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hAnsiTheme="majorHAnsi"/>
          <w:lang w:eastAsia="ko-KR"/>
        </w:rPr>
        <w:id w:val="-2129384759"/>
        <w:docPartObj>
          <w:docPartGallery w:val="Cover Pages"/>
          <w:docPartUnique/>
        </w:docPartObj>
      </w:sdtPr>
      <w:sdtEndPr/>
      <w:sdtContent>
        <w:p w:rsidR="002202AE" w:rsidRPr="00FF4268" w:rsidRDefault="00D25A44">
          <w:pPr>
            <w:pStyle w:val="Header"/>
            <w:rPr>
              <w:rFonts w:asciiTheme="majorHAnsi" w:hAnsiTheme="majorHAnsi"/>
            </w:rPr>
          </w:pPr>
          <w:r w:rsidRPr="00FF4268">
            <w:rPr>
              <w:rFonts w:asciiTheme="majorHAnsi" w:hAnsiTheme="majorHAnsi"/>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4144" behindDoc="0" locked="0" layoutInCell="1" allowOverlap="1" wp14:anchorId="37FC9D02" wp14:editId="712024A0">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108"/>
                                    <w:szCs w:val="108"/>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B77C9D">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108"/>
                                        <w:szCs w:val="108"/>
                                        <w:lang w:val="en-ZA"/>
                                        <w14:ligatures w14:val="standard"/>
                                        <w14:numForm w14:val="oldStyle"/>
                                      </w:rPr>
                                      <w:t>Annual Report 2018</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p>
                                </w:sdtContent>
                              </w:sdt>
                              <w:p w:rsidR="002202AE" w:rsidRDefault="002202A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margin-left:0;margin-top:7.65pt;width:556.9pt;height:11in;z-index:251659264;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" fillcolor="white [23]" stroked="f" strokeweight="2pt">
                    <v:fill color2="#460000" rotate="t" focusposition=".5,-52429f" focussize="" colors="0 white;22938f red;1 #460000" focus="100%" type="gradientRadial"/>
                    <v:path arrowok="t"/>
                    <v:textbox inset="79.2pt,,21.6pt,223.2pt">
                      <w:txbxContent>
                        <w:sdt>
                          <w:sdtPr>
                            <w:rPr>
                              <w:rFonts w:asciiTheme="majorHAnsi" w:hAnsiTheme="majorHAnsi"/>
                              <w:color w:val="D3CDBE" w:themeColor="background2"/>
                              <w:kern w:val="28"/>
                              <w:sz w:val="108"/>
                              <w:szCs w:val="108"/>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B77C9D">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108"/>
                                  <w:szCs w:val="108"/>
                                  <w:lang w:val="en-ZA"/>
                                  <w14:ligatures w14:val="standard"/>
                                  <w14:numForm w14:val="oldStyle"/>
                                </w:rPr>
                                <w:t>Annual Report 2018</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p>
                          </w:sdtContent>
                        </w:sdt>
                        <w:p w:rsidR="002202AE" w:rsidRDefault="002202AE"/>
                      </w:txbxContent>
                    </v:textbox>
                    <w10:wrap anchorx="page" anchory="page"/>
                  </v:rect>
                </w:pict>
              </mc:Fallback>
            </mc:AlternateContent>
          </w:r>
          <w:r w:rsidR="0024675A" w:rsidRPr="00FF4268">
            <w:rPr>
              <w:rFonts w:asciiTheme="majorHAnsi" w:hAnsiTheme="majorHAnsi"/>
              <w:noProof/>
              <w:lang w:val="en-ZA" w:eastAsia="en-ZA"/>
            </w:rPr>
            <w:drawing>
              <wp:anchor distT="0" distB="0" distL="114300" distR="114300" simplePos="0" relativeHeight="251658240" behindDoc="0" locked="0" layoutInCell="1" allowOverlap="1" wp14:anchorId="7929F23A" wp14:editId="593E8EAF">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sidRPr="00FF4268">
            <w:rPr>
              <w:rFonts w:asciiTheme="majorHAnsi" w:hAnsiTheme="majorHAnsi"/>
              <w:noProof/>
              <w:lang w:val="en-ZA" w:eastAsia="en-ZA"/>
            </w:rPr>
            <mc:AlternateContent>
              <mc:Choice Requires="wps">
                <w:drawing>
                  <wp:anchor distT="0" distB="0" distL="114300" distR="114300" simplePos="0" relativeHeight="251655168" behindDoc="0" locked="0" layoutInCell="1" allowOverlap="1" wp14:anchorId="4FF4B3E7" wp14:editId="79A68712">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sidRPr="00FF4268">
            <w:rPr>
              <w:rFonts w:asciiTheme="majorHAnsi" w:hAnsiTheme="majorHAnsi"/>
              <w:noProof/>
              <w:lang w:val="en-ZA" w:eastAsia="en-ZA"/>
            </w:rPr>
            <mc:AlternateContent>
              <mc:Choice Requires="wps">
                <w:drawing>
                  <wp:anchor distT="0" distB="0" distL="114300" distR="114300" simplePos="0" relativeHeight="251656192" behindDoc="0" locked="0" layoutInCell="1" allowOverlap="1" wp14:anchorId="0498BBCC" wp14:editId="72693721">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Pr="00FF4268" w:rsidRDefault="00E7222B">
          <w:pPr>
            <w:pStyle w:val="Title"/>
          </w:pPr>
          <w:r>
            <w:pict>
              <v:shape id="_x0000_i1025" type="#_x0000_t75" style="width:414pt;height:414pt">
                <v:imagedata r:id="rId11" o:title="MDF-LOGO"/>
              </v:shape>
            </w:pict>
          </w:r>
        </w:p>
        <w:p w:rsidR="002202AE" w:rsidRPr="00FF4268" w:rsidRDefault="00912BBA">
          <w:pPr>
            <w:spacing w:after="200" w:line="276" w:lineRule="auto"/>
            <w:rPr>
              <w:rFonts w:asciiTheme="majorHAnsi" w:hAnsiTheme="majorHAnsi"/>
            </w:rPr>
          </w:pPr>
          <w:r w:rsidRPr="00FF4268">
            <w:rPr>
              <w:rFonts w:asciiTheme="majorHAnsi" w:hAnsiTheme="majorHAnsi"/>
            </w:rPr>
            <w:br w:type="page"/>
          </w:r>
        </w:p>
      </w:sdtContent>
    </w:sdt>
    <w:p w:rsidR="002202AE" w:rsidRPr="00FF4268" w:rsidRDefault="00B77C9D">
      <w:pPr>
        <w:pStyle w:val="Title"/>
      </w:pPr>
      <w:r w:rsidRPr="00FF4268">
        <w:rPr>
          <w:lang w:val="en-ZA"/>
        </w:rPr>
        <w:lastRenderedPageBreak/>
        <w:t>Annual Report 2018</w:t>
      </w:r>
    </w:p>
    <w:p w:rsidR="002202AE" w:rsidRPr="00FF4268" w:rsidRDefault="00E7222B">
      <w:pPr>
        <w:pStyle w:val="Subtitle"/>
        <w:rPr>
          <w:rFonts w:asciiTheme="majorHAnsi" w:hAnsiTheme="majorHAnsi"/>
        </w:rPr>
      </w:pPr>
      <w:sdt>
        <w:sdtPr>
          <w:rPr>
            <w:rFonts w:asciiTheme="majorHAnsi" w:hAnsiTheme="majorHAnsi"/>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3024AD" w:rsidRPr="00FF4268">
            <w:rPr>
              <w:rFonts w:asciiTheme="majorHAnsi" w:hAnsiTheme="majorHAnsi"/>
              <w:lang w:val="en-ZA"/>
            </w:rPr>
            <w:t>Muscular Dystrophy Foundation of South Africa</w:t>
          </w:r>
        </w:sdtContent>
      </w:sdt>
      <w:r w:rsidR="00912BBA" w:rsidRPr="00FF4268">
        <w:rPr>
          <w:rFonts w:asciiTheme="majorHAnsi" w:hAnsiTheme="majorHAnsi"/>
          <w:noProof/>
          <w:lang w:val="en-ZA" w:eastAsia="en-ZA" w:bidi="ar-SA"/>
        </w:rPr>
        <mc:AlternateContent>
          <mc:Choice Requires="wpg">
            <w:drawing>
              <wp:anchor distT="0" distB="0" distL="114300" distR="114300" simplePos="0" relativeHeight="251657216" behindDoc="1" locked="0" layoutInCell="1" allowOverlap="1" wp14:anchorId="4974EBC4" wp14:editId="2585A4EF">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rgbClr val="46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35" o:spid="_x0000_s1029" style="position:absolute;margin-left:211.7pt;margin-top:0;width:262.9pt;height:11in;z-index:-251653120;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">
                <v:rect id="Rectangle 24" o:spid="_x0000_s1030"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6QMIA&#10;AADbAAAADwAAAGRycy9kb3ducmV2LnhtbESPQWvCQBSE74X+h+UVeqsveqhtdBVbCJR6Uuv9kX1m&#10;o9m3Ibsm6b/vCkKPw8x8wyzXo2tUz12ovWiYTjJQLKU3tVQafg7FyxuoEEkMNV5Ywy8HWK8eH5aU&#10;Gz/Ijvt9rFSCSMhJg42xzRFDadlRmPiWJXkn3zmKSXYVmo6GBHcNzrLsFR3VkhYstfxpubzsr07D&#10;x3GY9ziccV7YLRalv36HDWv9/DRuFqAij/E/fG9/GQ3vM7h9ST8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LpAwgAAANsAAAAPAAAAAAAAAAAAAAAAAJgCAABkcnMvZG93&#10;bnJldi54bWxQSwUGAAAAAAQABAD1AAAAhwMAAAAA&#10;" fillcolor="#460000" stroked="f" strokeweight="2pt">
                  <v:path arrowok="t"/>
                  <v:textbox inset="21.6pt,244.8pt,21.6pt,14.4pt">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p>
    <w:sdt>
      <w:sdtPr>
        <w:rPr>
          <w:rFonts w:asciiTheme="majorHAnsi" w:hAnsiTheme="majorHAnsi" w:cs="Times New Roman"/>
          <w:sz w:val="22"/>
          <w:lang w:eastAsia="en-US"/>
        </w:rPr>
        <w:id w:val="-636799920"/>
        <w:docPartObj>
          <w:docPartGallery w:val="Table of Contents"/>
          <w:docPartUnique/>
        </w:docPartObj>
      </w:sdtPr>
      <w:sdtEndPr>
        <w:rPr>
          <w:noProof/>
        </w:rPr>
      </w:sdtEndPr>
      <w:sdtContent>
        <w:p w:rsidR="0024675A" w:rsidRPr="00FF4268" w:rsidRDefault="0024675A" w:rsidP="005D7223">
          <w:pPr>
            <w:rPr>
              <w:rFonts w:asciiTheme="majorHAnsi" w:hAnsiTheme="majorHAnsi" w:cs="Times New Roman"/>
              <w:sz w:val="22"/>
              <w:lang w:eastAsia="en-US"/>
            </w:rPr>
          </w:pPr>
        </w:p>
        <w:p w:rsidR="005D7223" w:rsidRPr="00FF4268" w:rsidRDefault="005D7223" w:rsidP="005D7223">
          <w:pPr>
            <w:rPr>
              <w:rFonts w:asciiTheme="majorHAnsi" w:hAnsiTheme="majorHAnsi" w:cs="Times New Roman"/>
              <w:b/>
              <w:color w:val="C00000"/>
              <w:sz w:val="36"/>
              <w:szCs w:val="36"/>
            </w:rPr>
          </w:pPr>
          <w:r w:rsidRPr="00FF4268">
            <w:rPr>
              <w:rFonts w:asciiTheme="majorHAnsi" w:hAnsiTheme="majorHAnsi" w:cs="Times New Roman"/>
              <w:b/>
              <w:color w:val="C00000"/>
              <w:sz w:val="36"/>
              <w:szCs w:val="36"/>
            </w:rPr>
            <w:t>Contents</w:t>
          </w:r>
        </w:p>
        <w:p w:rsidR="005D7223" w:rsidRPr="00FF4268" w:rsidRDefault="005D7223" w:rsidP="005D7223">
          <w:pPr>
            <w:rPr>
              <w:rFonts w:asciiTheme="majorHAnsi" w:hAnsiTheme="majorHAnsi" w:cs="Times New Roman"/>
              <w:sz w:val="22"/>
              <w:lang w:eastAsia="ja-JP"/>
            </w:rPr>
          </w:pPr>
        </w:p>
        <w:p w:rsidR="009F0041" w:rsidRDefault="005D7223">
          <w:pPr>
            <w:pStyle w:val="TOC1"/>
            <w:tabs>
              <w:tab w:val="left" w:pos="440"/>
              <w:tab w:val="right" w:leader="dot" w:pos="8273"/>
            </w:tabs>
            <w:rPr>
              <w:rFonts w:eastAsiaTheme="minorEastAsia"/>
              <w:noProof/>
              <w:sz w:val="22"/>
              <w:lang w:val="en-ZA" w:eastAsia="en-ZA"/>
            </w:rPr>
          </w:pPr>
          <w:r w:rsidRPr="00FF4268">
            <w:rPr>
              <w:rFonts w:asciiTheme="majorHAnsi" w:hAnsiTheme="majorHAnsi" w:cs="Times New Roman"/>
              <w:sz w:val="22"/>
            </w:rPr>
            <w:fldChar w:fldCharType="begin"/>
          </w:r>
          <w:r w:rsidRPr="00FF4268">
            <w:rPr>
              <w:rFonts w:asciiTheme="majorHAnsi" w:hAnsiTheme="majorHAnsi" w:cs="Times New Roman"/>
              <w:sz w:val="22"/>
            </w:rPr>
            <w:instrText xml:space="preserve"> TOC \o "1-3" \h \z \u </w:instrText>
          </w:r>
          <w:r w:rsidRPr="00FF4268">
            <w:rPr>
              <w:rFonts w:asciiTheme="majorHAnsi" w:hAnsiTheme="majorHAnsi" w:cs="Times New Roman"/>
              <w:sz w:val="22"/>
            </w:rPr>
            <w:fldChar w:fldCharType="separate"/>
          </w:r>
          <w:hyperlink w:anchor="_Toc528232404" w:history="1">
            <w:r w:rsidR="009F0041" w:rsidRPr="007A4991">
              <w:rPr>
                <w:rStyle w:val="Hyperlink"/>
                <w:noProof/>
              </w:rPr>
              <w:t>1.</w:t>
            </w:r>
            <w:r w:rsidR="009F0041">
              <w:rPr>
                <w:rFonts w:eastAsiaTheme="minorEastAsia"/>
                <w:noProof/>
                <w:sz w:val="22"/>
                <w:lang w:val="en-ZA" w:eastAsia="en-ZA"/>
              </w:rPr>
              <w:tab/>
            </w:r>
            <w:r w:rsidR="009F0041" w:rsidRPr="007A4991">
              <w:rPr>
                <w:rStyle w:val="Hyperlink"/>
                <w:noProof/>
              </w:rPr>
              <w:t>Mission Statement</w:t>
            </w:r>
            <w:r w:rsidR="009F0041">
              <w:rPr>
                <w:noProof/>
                <w:webHidden/>
              </w:rPr>
              <w:tab/>
            </w:r>
            <w:r w:rsidR="009F0041">
              <w:rPr>
                <w:noProof/>
                <w:webHidden/>
              </w:rPr>
              <w:fldChar w:fldCharType="begin"/>
            </w:r>
            <w:r w:rsidR="009F0041">
              <w:rPr>
                <w:noProof/>
                <w:webHidden/>
              </w:rPr>
              <w:instrText xml:space="preserve"> PAGEREF _Toc528232404 \h </w:instrText>
            </w:r>
            <w:r w:rsidR="009F0041">
              <w:rPr>
                <w:noProof/>
                <w:webHidden/>
              </w:rPr>
            </w:r>
            <w:r w:rsidR="009F0041">
              <w:rPr>
                <w:noProof/>
                <w:webHidden/>
              </w:rPr>
              <w:fldChar w:fldCharType="separate"/>
            </w:r>
            <w:r w:rsidR="009F0041">
              <w:rPr>
                <w:noProof/>
                <w:webHidden/>
              </w:rPr>
              <w:t>2</w:t>
            </w:r>
            <w:r w:rsidR="009F0041">
              <w:rPr>
                <w:noProof/>
                <w:webHidden/>
              </w:rPr>
              <w:fldChar w:fldCharType="end"/>
            </w:r>
          </w:hyperlink>
        </w:p>
        <w:p w:rsidR="009F0041" w:rsidRDefault="00E7222B">
          <w:pPr>
            <w:pStyle w:val="TOC1"/>
            <w:tabs>
              <w:tab w:val="left" w:pos="440"/>
              <w:tab w:val="right" w:leader="dot" w:pos="8273"/>
            </w:tabs>
            <w:rPr>
              <w:rFonts w:eastAsiaTheme="minorEastAsia"/>
              <w:noProof/>
              <w:sz w:val="22"/>
              <w:lang w:val="en-ZA" w:eastAsia="en-ZA"/>
            </w:rPr>
          </w:pPr>
          <w:hyperlink w:anchor="_Toc528232405" w:history="1">
            <w:r w:rsidR="009F0041" w:rsidRPr="007A4991">
              <w:rPr>
                <w:rStyle w:val="Hyperlink"/>
                <w:noProof/>
              </w:rPr>
              <w:t>2.</w:t>
            </w:r>
            <w:r w:rsidR="009F0041">
              <w:rPr>
                <w:rFonts w:eastAsiaTheme="minorEastAsia"/>
                <w:noProof/>
                <w:sz w:val="22"/>
                <w:lang w:val="en-ZA" w:eastAsia="en-ZA"/>
              </w:rPr>
              <w:tab/>
            </w:r>
            <w:r w:rsidR="009F0041" w:rsidRPr="007A4991">
              <w:rPr>
                <w:rStyle w:val="Hyperlink"/>
                <w:noProof/>
              </w:rPr>
              <w:t>About Us</w:t>
            </w:r>
            <w:r w:rsidR="009F0041">
              <w:rPr>
                <w:noProof/>
                <w:webHidden/>
              </w:rPr>
              <w:tab/>
            </w:r>
            <w:r w:rsidR="009F0041">
              <w:rPr>
                <w:noProof/>
                <w:webHidden/>
              </w:rPr>
              <w:fldChar w:fldCharType="begin"/>
            </w:r>
            <w:r w:rsidR="009F0041">
              <w:rPr>
                <w:noProof/>
                <w:webHidden/>
              </w:rPr>
              <w:instrText xml:space="preserve"> PAGEREF _Toc528232405 \h </w:instrText>
            </w:r>
            <w:r w:rsidR="009F0041">
              <w:rPr>
                <w:noProof/>
                <w:webHidden/>
              </w:rPr>
            </w:r>
            <w:r w:rsidR="009F0041">
              <w:rPr>
                <w:noProof/>
                <w:webHidden/>
              </w:rPr>
              <w:fldChar w:fldCharType="separate"/>
            </w:r>
            <w:r w:rsidR="009F0041">
              <w:rPr>
                <w:noProof/>
                <w:webHidden/>
              </w:rPr>
              <w:t>2</w:t>
            </w:r>
            <w:r w:rsidR="009F0041">
              <w:rPr>
                <w:noProof/>
                <w:webHidden/>
              </w:rPr>
              <w:fldChar w:fldCharType="end"/>
            </w:r>
          </w:hyperlink>
        </w:p>
        <w:p w:rsidR="009F0041" w:rsidRDefault="00E7222B">
          <w:pPr>
            <w:pStyle w:val="TOC1"/>
            <w:tabs>
              <w:tab w:val="left" w:pos="440"/>
              <w:tab w:val="right" w:leader="dot" w:pos="8273"/>
            </w:tabs>
            <w:rPr>
              <w:rFonts w:eastAsiaTheme="minorEastAsia"/>
              <w:noProof/>
              <w:sz w:val="22"/>
              <w:lang w:val="en-ZA" w:eastAsia="en-ZA"/>
            </w:rPr>
          </w:pPr>
          <w:hyperlink w:anchor="_Toc528232406" w:history="1">
            <w:r w:rsidR="009F0041" w:rsidRPr="007A4991">
              <w:rPr>
                <w:rStyle w:val="Hyperlink"/>
                <w:rFonts w:cs="Times New Roman"/>
                <w:b/>
                <w:noProof/>
              </w:rPr>
              <w:t>3.</w:t>
            </w:r>
            <w:r w:rsidR="009F0041">
              <w:rPr>
                <w:rFonts w:eastAsiaTheme="minorEastAsia"/>
                <w:noProof/>
                <w:sz w:val="22"/>
                <w:lang w:val="en-ZA" w:eastAsia="en-ZA"/>
              </w:rPr>
              <w:tab/>
            </w:r>
            <w:r w:rsidR="009F0041" w:rsidRPr="007A4991">
              <w:rPr>
                <w:rStyle w:val="Hyperlink"/>
                <w:noProof/>
              </w:rPr>
              <w:t>National Chairman’s Message</w:t>
            </w:r>
            <w:r w:rsidR="009F0041" w:rsidRPr="007A4991">
              <w:rPr>
                <w:rStyle w:val="Hyperlink"/>
                <w:rFonts w:cs="Times New Roman"/>
                <w:b/>
                <w:noProof/>
              </w:rPr>
              <w:t xml:space="preserve">  </w:t>
            </w:r>
            <w:r w:rsidR="009F0041">
              <w:rPr>
                <w:noProof/>
                <w:webHidden/>
              </w:rPr>
              <w:tab/>
            </w:r>
            <w:r w:rsidR="009F0041">
              <w:rPr>
                <w:noProof/>
                <w:webHidden/>
              </w:rPr>
              <w:fldChar w:fldCharType="begin"/>
            </w:r>
            <w:r w:rsidR="009F0041">
              <w:rPr>
                <w:noProof/>
                <w:webHidden/>
              </w:rPr>
              <w:instrText xml:space="preserve"> PAGEREF _Toc528232406 \h </w:instrText>
            </w:r>
            <w:r w:rsidR="009F0041">
              <w:rPr>
                <w:noProof/>
                <w:webHidden/>
              </w:rPr>
            </w:r>
            <w:r w:rsidR="009F0041">
              <w:rPr>
                <w:noProof/>
                <w:webHidden/>
              </w:rPr>
              <w:fldChar w:fldCharType="separate"/>
            </w:r>
            <w:r w:rsidR="009F0041">
              <w:rPr>
                <w:noProof/>
                <w:webHidden/>
              </w:rPr>
              <w:t>3</w:t>
            </w:r>
            <w:r w:rsidR="009F0041">
              <w:rPr>
                <w:noProof/>
                <w:webHidden/>
              </w:rPr>
              <w:fldChar w:fldCharType="end"/>
            </w:r>
          </w:hyperlink>
        </w:p>
        <w:p w:rsidR="009F0041" w:rsidRDefault="00E7222B">
          <w:pPr>
            <w:pStyle w:val="TOC1"/>
            <w:tabs>
              <w:tab w:val="left" w:pos="440"/>
              <w:tab w:val="right" w:leader="dot" w:pos="8273"/>
            </w:tabs>
            <w:rPr>
              <w:rFonts w:eastAsiaTheme="minorEastAsia"/>
              <w:noProof/>
              <w:sz w:val="22"/>
              <w:lang w:val="en-ZA" w:eastAsia="en-ZA"/>
            </w:rPr>
          </w:pPr>
          <w:hyperlink w:anchor="_Toc528232407" w:history="1">
            <w:r w:rsidR="009F0041" w:rsidRPr="007A4991">
              <w:rPr>
                <w:rStyle w:val="Hyperlink"/>
                <w:noProof/>
              </w:rPr>
              <w:t>4.</w:t>
            </w:r>
            <w:r w:rsidR="009F0041">
              <w:rPr>
                <w:rFonts w:eastAsiaTheme="minorEastAsia"/>
                <w:noProof/>
                <w:sz w:val="22"/>
                <w:lang w:val="en-ZA" w:eastAsia="en-ZA"/>
              </w:rPr>
              <w:tab/>
            </w:r>
            <w:r w:rsidR="009F0041" w:rsidRPr="007A4991">
              <w:rPr>
                <w:rStyle w:val="Hyperlink"/>
                <w:noProof/>
              </w:rPr>
              <w:t>General Manager’s Report</w:t>
            </w:r>
            <w:r w:rsidR="009F0041">
              <w:rPr>
                <w:noProof/>
                <w:webHidden/>
              </w:rPr>
              <w:tab/>
            </w:r>
            <w:r w:rsidR="009F0041">
              <w:rPr>
                <w:noProof/>
                <w:webHidden/>
              </w:rPr>
              <w:fldChar w:fldCharType="begin"/>
            </w:r>
            <w:r w:rsidR="009F0041">
              <w:rPr>
                <w:noProof/>
                <w:webHidden/>
              </w:rPr>
              <w:instrText xml:space="preserve"> PAGEREF _Toc528232407 \h </w:instrText>
            </w:r>
            <w:r w:rsidR="009F0041">
              <w:rPr>
                <w:noProof/>
                <w:webHidden/>
              </w:rPr>
            </w:r>
            <w:r w:rsidR="009F0041">
              <w:rPr>
                <w:noProof/>
                <w:webHidden/>
              </w:rPr>
              <w:fldChar w:fldCharType="separate"/>
            </w:r>
            <w:r w:rsidR="009F0041">
              <w:rPr>
                <w:noProof/>
                <w:webHidden/>
              </w:rPr>
              <w:t>4</w:t>
            </w:r>
            <w:r w:rsidR="009F0041">
              <w:rPr>
                <w:noProof/>
                <w:webHidden/>
              </w:rPr>
              <w:fldChar w:fldCharType="end"/>
            </w:r>
          </w:hyperlink>
        </w:p>
        <w:p w:rsidR="009F0041" w:rsidRDefault="00E7222B">
          <w:pPr>
            <w:pStyle w:val="TOC2"/>
            <w:tabs>
              <w:tab w:val="left" w:pos="880"/>
              <w:tab w:val="right" w:leader="dot" w:pos="8273"/>
            </w:tabs>
            <w:rPr>
              <w:rFonts w:eastAsiaTheme="minorEastAsia"/>
              <w:noProof/>
              <w:sz w:val="22"/>
              <w:lang w:val="en-ZA" w:eastAsia="en-ZA"/>
            </w:rPr>
          </w:pPr>
          <w:hyperlink w:anchor="_Toc528232408" w:history="1">
            <w:r w:rsidR="009F0041" w:rsidRPr="007A4991">
              <w:rPr>
                <w:rStyle w:val="Hyperlink"/>
                <w:noProof/>
              </w:rPr>
              <w:t>4.1.</w:t>
            </w:r>
            <w:r w:rsidR="009F0041">
              <w:rPr>
                <w:rFonts w:eastAsiaTheme="minorEastAsia"/>
                <w:noProof/>
                <w:sz w:val="22"/>
                <w:lang w:val="en-ZA" w:eastAsia="en-ZA"/>
              </w:rPr>
              <w:tab/>
            </w:r>
            <w:r w:rsidR="009F0041" w:rsidRPr="007A4991">
              <w:rPr>
                <w:rStyle w:val="Hyperlink"/>
                <w:noProof/>
              </w:rPr>
              <w:t>Governance</w:t>
            </w:r>
            <w:r w:rsidR="009F0041">
              <w:rPr>
                <w:noProof/>
                <w:webHidden/>
              </w:rPr>
              <w:tab/>
            </w:r>
            <w:r w:rsidR="009F0041">
              <w:rPr>
                <w:noProof/>
                <w:webHidden/>
              </w:rPr>
              <w:fldChar w:fldCharType="begin"/>
            </w:r>
            <w:r w:rsidR="009F0041">
              <w:rPr>
                <w:noProof/>
                <w:webHidden/>
              </w:rPr>
              <w:instrText xml:space="preserve"> PAGEREF _Toc528232408 \h </w:instrText>
            </w:r>
            <w:r w:rsidR="009F0041">
              <w:rPr>
                <w:noProof/>
                <w:webHidden/>
              </w:rPr>
            </w:r>
            <w:r w:rsidR="009F0041">
              <w:rPr>
                <w:noProof/>
                <w:webHidden/>
              </w:rPr>
              <w:fldChar w:fldCharType="separate"/>
            </w:r>
            <w:r w:rsidR="009F0041">
              <w:rPr>
                <w:noProof/>
                <w:webHidden/>
              </w:rPr>
              <w:t>4</w:t>
            </w:r>
            <w:r w:rsidR="009F0041">
              <w:rPr>
                <w:noProof/>
                <w:webHidden/>
              </w:rPr>
              <w:fldChar w:fldCharType="end"/>
            </w:r>
          </w:hyperlink>
        </w:p>
        <w:p w:rsidR="009F0041" w:rsidRDefault="00E7222B">
          <w:pPr>
            <w:pStyle w:val="TOC2"/>
            <w:tabs>
              <w:tab w:val="left" w:pos="880"/>
              <w:tab w:val="right" w:leader="dot" w:pos="8273"/>
            </w:tabs>
            <w:rPr>
              <w:rFonts w:eastAsiaTheme="minorEastAsia"/>
              <w:noProof/>
              <w:sz w:val="22"/>
              <w:lang w:val="en-ZA" w:eastAsia="en-ZA"/>
            </w:rPr>
          </w:pPr>
          <w:hyperlink w:anchor="_Toc528232409" w:history="1">
            <w:r w:rsidR="009F0041" w:rsidRPr="007A4991">
              <w:rPr>
                <w:rStyle w:val="Hyperlink"/>
                <w:noProof/>
              </w:rPr>
              <w:t>4.2.</w:t>
            </w:r>
            <w:r w:rsidR="009F0041">
              <w:rPr>
                <w:rFonts w:eastAsiaTheme="minorEastAsia"/>
                <w:noProof/>
                <w:sz w:val="22"/>
                <w:lang w:val="en-ZA" w:eastAsia="en-ZA"/>
              </w:rPr>
              <w:tab/>
            </w:r>
            <w:r w:rsidR="009F0041" w:rsidRPr="007A4991">
              <w:rPr>
                <w:rStyle w:val="Hyperlink"/>
                <w:noProof/>
              </w:rPr>
              <w:t>National Service Delivery Programmes</w:t>
            </w:r>
            <w:r w:rsidR="009F0041">
              <w:rPr>
                <w:noProof/>
                <w:webHidden/>
              </w:rPr>
              <w:tab/>
            </w:r>
            <w:r w:rsidR="009F0041">
              <w:rPr>
                <w:noProof/>
                <w:webHidden/>
              </w:rPr>
              <w:fldChar w:fldCharType="begin"/>
            </w:r>
            <w:r w:rsidR="009F0041">
              <w:rPr>
                <w:noProof/>
                <w:webHidden/>
              </w:rPr>
              <w:instrText xml:space="preserve"> PAGEREF _Toc528232409 \h </w:instrText>
            </w:r>
            <w:r w:rsidR="009F0041">
              <w:rPr>
                <w:noProof/>
                <w:webHidden/>
              </w:rPr>
            </w:r>
            <w:r w:rsidR="009F0041">
              <w:rPr>
                <w:noProof/>
                <w:webHidden/>
              </w:rPr>
              <w:fldChar w:fldCharType="separate"/>
            </w:r>
            <w:r w:rsidR="009F0041">
              <w:rPr>
                <w:noProof/>
                <w:webHidden/>
              </w:rPr>
              <w:t>6</w:t>
            </w:r>
            <w:r w:rsidR="009F0041">
              <w:rPr>
                <w:noProof/>
                <w:webHidden/>
              </w:rPr>
              <w:fldChar w:fldCharType="end"/>
            </w:r>
          </w:hyperlink>
        </w:p>
        <w:p w:rsidR="009F0041" w:rsidRDefault="00E7222B">
          <w:pPr>
            <w:pStyle w:val="TOC1"/>
            <w:tabs>
              <w:tab w:val="left" w:pos="440"/>
              <w:tab w:val="right" w:leader="dot" w:pos="8273"/>
            </w:tabs>
            <w:rPr>
              <w:rFonts w:eastAsiaTheme="minorEastAsia"/>
              <w:noProof/>
              <w:sz w:val="22"/>
              <w:lang w:val="en-ZA" w:eastAsia="en-ZA"/>
            </w:rPr>
          </w:pPr>
          <w:hyperlink w:anchor="_Toc528232410" w:history="1">
            <w:r w:rsidR="009F0041" w:rsidRPr="007A4991">
              <w:rPr>
                <w:rStyle w:val="Hyperlink"/>
                <w:noProof/>
              </w:rPr>
              <w:t>5.</w:t>
            </w:r>
            <w:r w:rsidR="009F0041">
              <w:rPr>
                <w:rFonts w:eastAsiaTheme="minorEastAsia"/>
                <w:noProof/>
                <w:sz w:val="22"/>
                <w:lang w:val="en-ZA" w:eastAsia="en-ZA"/>
              </w:rPr>
              <w:tab/>
            </w:r>
            <w:r w:rsidR="009F0041" w:rsidRPr="007A4991">
              <w:rPr>
                <w:rStyle w:val="Hyperlink"/>
                <w:noProof/>
              </w:rPr>
              <w:t>Contact Details</w:t>
            </w:r>
            <w:r w:rsidR="009F0041">
              <w:rPr>
                <w:noProof/>
                <w:webHidden/>
              </w:rPr>
              <w:tab/>
            </w:r>
            <w:r w:rsidR="009F0041">
              <w:rPr>
                <w:noProof/>
                <w:webHidden/>
              </w:rPr>
              <w:fldChar w:fldCharType="begin"/>
            </w:r>
            <w:r w:rsidR="009F0041">
              <w:rPr>
                <w:noProof/>
                <w:webHidden/>
              </w:rPr>
              <w:instrText xml:space="preserve"> PAGEREF _Toc528232410 \h </w:instrText>
            </w:r>
            <w:r w:rsidR="009F0041">
              <w:rPr>
                <w:noProof/>
                <w:webHidden/>
              </w:rPr>
            </w:r>
            <w:r w:rsidR="009F0041">
              <w:rPr>
                <w:noProof/>
                <w:webHidden/>
              </w:rPr>
              <w:fldChar w:fldCharType="separate"/>
            </w:r>
            <w:r w:rsidR="009F0041">
              <w:rPr>
                <w:noProof/>
                <w:webHidden/>
              </w:rPr>
              <w:t>10</w:t>
            </w:r>
            <w:r w:rsidR="009F0041">
              <w:rPr>
                <w:noProof/>
                <w:webHidden/>
              </w:rPr>
              <w:fldChar w:fldCharType="end"/>
            </w:r>
          </w:hyperlink>
        </w:p>
        <w:p w:rsidR="00C00B47" w:rsidRPr="00FF4268" w:rsidRDefault="005D7223" w:rsidP="00C00B47">
          <w:pPr>
            <w:pStyle w:val="Heading1"/>
            <w:ind w:left="360"/>
          </w:pPr>
          <w:r w:rsidRPr="00FF4268">
            <w:rPr>
              <w:noProof/>
              <w:sz w:val="22"/>
            </w:rPr>
            <w:fldChar w:fldCharType="end"/>
          </w:r>
        </w:p>
        <w:p w:rsidR="00C00B47" w:rsidRPr="00FF4268" w:rsidRDefault="00C00B47">
          <w:pPr>
            <w:spacing w:after="200" w:line="276" w:lineRule="auto"/>
            <w:rPr>
              <w:rFonts w:asciiTheme="majorHAnsi" w:eastAsiaTheme="majorEastAsia" w:hAnsiTheme="majorHAnsi" w:cstheme="majorBidi"/>
              <w:bCs/>
              <w:color w:val="C00000" w:themeColor="accent1"/>
              <w:sz w:val="32"/>
              <w:szCs w:val="28"/>
              <w14:numForm w14:val="oldStyle"/>
            </w:rPr>
          </w:pPr>
          <w:r w:rsidRPr="00FF4268">
            <w:rPr>
              <w:rFonts w:asciiTheme="majorHAnsi" w:hAnsiTheme="majorHAnsi"/>
            </w:rPr>
            <w:br w:type="page"/>
          </w:r>
        </w:p>
        <w:p w:rsidR="00AE4382" w:rsidRPr="00FF4268" w:rsidRDefault="00AE4382" w:rsidP="00AE4382">
          <w:pPr>
            <w:pStyle w:val="Heading1"/>
            <w:numPr>
              <w:ilvl w:val="0"/>
              <w:numId w:val="10"/>
            </w:numPr>
            <w:spacing w:before="480" w:line="276" w:lineRule="auto"/>
            <w:rPr>
              <w:color w:val="C00000"/>
            </w:rPr>
          </w:pPr>
          <w:bookmarkStart w:id="1" w:name="_Toc493510311"/>
          <w:bookmarkStart w:id="2" w:name="_Toc528232404"/>
          <w:r w:rsidRPr="00FF4268">
            <w:rPr>
              <w:color w:val="C00000"/>
            </w:rPr>
            <w:lastRenderedPageBreak/>
            <w:t>Mission Statement</w:t>
          </w:r>
          <w:bookmarkEnd w:id="1"/>
          <w:bookmarkEnd w:id="2"/>
        </w:p>
        <w:p w:rsidR="00AE4382" w:rsidRPr="00FF4268" w:rsidRDefault="00AE4382" w:rsidP="00AE4382">
          <w:pPr>
            <w:spacing w:after="0" w:line="240" w:lineRule="auto"/>
            <w:rPr>
              <w:rFonts w:asciiTheme="majorHAnsi" w:hAnsiTheme="majorHAnsi"/>
            </w:rPr>
          </w:pPr>
        </w:p>
        <w:p w:rsidR="00AE4382" w:rsidRPr="00FF4268" w:rsidRDefault="00AE4382" w:rsidP="00AE4382">
          <w:pPr>
            <w:spacing w:after="0" w:line="240" w:lineRule="auto"/>
            <w:rPr>
              <w:rFonts w:asciiTheme="majorHAnsi" w:hAnsiTheme="majorHAnsi"/>
            </w:rPr>
          </w:pPr>
          <w:r w:rsidRPr="00FF4268">
            <w:rPr>
              <w:rFonts w:asciiTheme="majorHAnsi" w:hAnsiTheme="majorHAnsi"/>
            </w:rPr>
            <w:t xml:space="preserve">The mission of the Foundation shall be to support people affected by Muscular Dystrophy and Neuromuscular disorders and </w:t>
          </w:r>
          <w:r w:rsidR="00BB7E46" w:rsidRPr="00FF4268">
            <w:rPr>
              <w:rFonts w:asciiTheme="majorHAnsi" w:hAnsiTheme="majorHAnsi"/>
            </w:rPr>
            <w:t>endeavor</w:t>
          </w:r>
          <w:r w:rsidRPr="00FF4268">
            <w:rPr>
              <w:rFonts w:asciiTheme="majorHAnsi" w:hAnsiTheme="majorHAnsi"/>
            </w:rPr>
            <w:t xml:space="preserve"> to improve the quality of life of its members.</w:t>
          </w:r>
        </w:p>
        <w:p w:rsidR="00AE4382" w:rsidRPr="00FF4268" w:rsidRDefault="00AE4382" w:rsidP="00AE4382">
          <w:pPr>
            <w:spacing w:after="0" w:line="240" w:lineRule="auto"/>
            <w:rPr>
              <w:rFonts w:asciiTheme="majorHAnsi" w:hAnsiTheme="majorHAnsi"/>
            </w:rPr>
          </w:pPr>
        </w:p>
        <w:p w:rsidR="00AE4382" w:rsidRPr="00FF4268" w:rsidRDefault="00AE4382" w:rsidP="00AE4382">
          <w:pPr>
            <w:pStyle w:val="Heading1"/>
            <w:numPr>
              <w:ilvl w:val="0"/>
              <w:numId w:val="10"/>
            </w:numPr>
            <w:spacing w:before="480" w:line="276" w:lineRule="auto"/>
            <w:rPr>
              <w:color w:val="C00000"/>
            </w:rPr>
          </w:pPr>
          <w:bookmarkStart w:id="3" w:name="_Toc493510312"/>
          <w:bookmarkStart w:id="4" w:name="_Toc528232405"/>
          <w:r w:rsidRPr="00FF4268">
            <w:rPr>
              <w:color w:val="C00000"/>
            </w:rPr>
            <w:t>About Us</w:t>
          </w:r>
          <w:bookmarkEnd w:id="3"/>
          <w:bookmarkEnd w:id="4"/>
        </w:p>
        <w:p w:rsidR="00AE4382" w:rsidRPr="00FF4268" w:rsidRDefault="00AE4382" w:rsidP="00AE4382">
          <w:pPr>
            <w:spacing w:after="0" w:line="240" w:lineRule="auto"/>
            <w:rPr>
              <w:rFonts w:asciiTheme="majorHAnsi" w:hAnsiTheme="majorHAnsi"/>
            </w:rPr>
          </w:pPr>
        </w:p>
        <w:p w:rsidR="00AE4382" w:rsidRPr="00FF4268" w:rsidRDefault="00AE4382" w:rsidP="00AE4382">
          <w:pPr>
            <w:spacing w:after="0" w:line="240" w:lineRule="auto"/>
            <w:rPr>
              <w:rFonts w:asciiTheme="majorHAnsi" w:hAnsiTheme="majorHAnsi"/>
            </w:rPr>
          </w:pPr>
          <w:r w:rsidRPr="00FF4268">
            <w:rPr>
              <w:rFonts w:asciiTheme="majorHAnsi" w:hAnsiTheme="majorHAnsi"/>
            </w:rPr>
            <w:t xml:space="preserve">The Muscular Dystrophy Foundation of South Africa (MDFSA) is a registered non-profit organisation – Reg. No. 004-152 NPO – consisting of a national office and three branches which operate in the nine provinces of South Africa. </w:t>
          </w:r>
        </w:p>
        <w:p w:rsidR="00AE4382" w:rsidRPr="00FF4268" w:rsidRDefault="00AE4382" w:rsidP="00AE4382">
          <w:pPr>
            <w:spacing w:after="0" w:line="240" w:lineRule="auto"/>
            <w:rPr>
              <w:rFonts w:asciiTheme="majorHAnsi" w:hAnsiTheme="majorHAnsi"/>
            </w:rPr>
          </w:pPr>
        </w:p>
        <w:p w:rsidR="00AE4382" w:rsidRPr="00FF4268" w:rsidRDefault="00AE4382" w:rsidP="00AE4382">
          <w:pPr>
            <w:spacing w:after="0" w:line="240" w:lineRule="auto"/>
            <w:rPr>
              <w:rFonts w:asciiTheme="majorHAnsi" w:hAnsiTheme="majorHAnsi"/>
            </w:rPr>
          </w:pPr>
          <w:r w:rsidRPr="00FF4268">
            <w:rPr>
              <w:rFonts w:asciiTheme="majorHAnsi" w:hAnsiTheme="majorHAnsi"/>
            </w:rPr>
            <w:t xml:space="preserve">The Organisation was founded in 1974 by </w:t>
          </w:r>
          <w:r w:rsidR="00BB7E46" w:rsidRPr="00FF4268">
            <w:rPr>
              <w:rFonts w:asciiTheme="majorHAnsi" w:hAnsiTheme="majorHAnsi"/>
            </w:rPr>
            <w:t>Mr.</w:t>
          </w:r>
          <w:r w:rsidRPr="00FF4268">
            <w:rPr>
              <w:rFonts w:asciiTheme="majorHAnsi" w:hAnsiTheme="majorHAnsi"/>
            </w:rPr>
            <w:t xml:space="preserve"> and Mrs. Newton Walker of Potchefstroom who, at the time, had a son affected with Duchenne Muscular Dystrophy.  The Foundation was established with the aim of reaching out to other parents and families in a similar situation and to support research into this disease with the ultimate goal of finding a cure.  The Foundation has been actively involved in carrying out this aim for the past 40 years.</w:t>
          </w:r>
        </w:p>
        <w:p w:rsidR="00AE4382" w:rsidRPr="00FF4268" w:rsidRDefault="00AE4382" w:rsidP="00AE4382">
          <w:pPr>
            <w:spacing w:after="0" w:line="240" w:lineRule="auto"/>
            <w:rPr>
              <w:rFonts w:asciiTheme="majorHAnsi" w:hAnsiTheme="majorHAnsi"/>
            </w:rPr>
          </w:pPr>
        </w:p>
        <w:p w:rsidR="00AE4382" w:rsidRPr="00FF4268" w:rsidRDefault="00AE4382" w:rsidP="00AE4382">
          <w:pPr>
            <w:spacing w:after="0" w:line="240" w:lineRule="auto"/>
            <w:rPr>
              <w:rFonts w:asciiTheme="majorHAnsi" w:hAnsiTheme="majorHAnsi"/>
            </w:rPr>
          </w:pPr>
          <w:r w:rsidRPr="00FF4268">
            <w:rPr>
              <w:rFonts w:asciiTheme="majorHAnsi" w:hAnsiTheme="majorHAnsi"/>
            </w:rPr>
            <w:t>The Foundation’s role within social integration, support services, Muscular Dystrophy awareness programmes and Muscular Dystrophy diagnostic research support is to:</w:t>
          </w:r>
        </w:p>
        <w:p w:rsidR="00AE4382" w:rsidRPr="00FF4268" w:rsidRDefault="00AE4382" w:rsidP="00AE4382">
          <w:pPr>
            <w:spacing w:after="0" w:line="240" w:lineRule="auto"/>
            <w:rPr>
              <w:rFonts w:asciiTheme="majorHAnsi" w:hAnsiTheme="majorHAnsi"/>
            </w:rPr>
          </w:pPr>
        </w:p>
        <w:p w:rsidR="00AE4382" w:rsidRPr="00FF4268" w:rsidRDefault="00AE4382" w:rsidP="00AE4382">
          <w:pPr>
            <w:pStyle w:val="ListParagraph"/>
            <w:numPr>
              <w:ilvl w:val="0"/>
              <w:numId w:val="11"/>
            </w:numPr>
            <w:spacing w:after="0"/>
            <w:rPr>
              <w:rFonts w:asciiTheme="majorHAnsi" w:hAnsiTheme="majorHAnsi"/>
              <w:color w:val="auto"/>
            </w:rPr>
          </w:pPr>
          <w:r w:rsidRPr="00FF4268">
            <w:rPr>
              <w:rFonts w:asciiTheme="majorHAnsi" w:hAnsiTheme="majorHAnsi"/>
              <w:color w:val="auto"/>
            </w:rPr>
            <w:t>Enable people to participate in identifying muscular dystrophy needs and respond appropriately.</w:t>
          </w:r>
        </w:p>
        <w:p w:rsidR="00AE4382" w:rsidRPr="00FF4268" w:rsidRDefault="00AE4382" w:rsidP="00AE4382">
          <w:pPr>
            <w:pStyle w:val="ListParagraph"/>
            <w:numPr>
              <w:ilvl w:val="0"/>
              <w:numId w:val="11"/>
            </w:numPr>
            <w:spacing w:after="0"/>
            <w:rPr>
              <w:rFonts w:asciiTheme="majorHAnsi" w:hAnsiTheme="majorHAnsi"/>
              <w:color w:val="auto"/>
            </w:rPr>
          </w:pPr>
          <w:r w:rsidRPr="00FF4268">
            <w:rPr>
              <w:rFonts w:asciiTheme="majorHAnsi" w:hAnsiTheme="majorHAnsi"/>
              <w:color w:val="auto"/>
            </w:rPr>
            <w:t>Develop equal caring and coping services for people affected by muscular dystrophy.</w:t>
          </w:r>
        </w:p>
        <w:p w:rsidR="00AE4382" w:rsidRPr="00FF4268" w:rsidRDefault="00AE4382" w:rsidP="00AE4382">
          <w:pPr>
            <w:pStyle w:val="ListParagraph"/>
            <w:numPr>
              <w:ilvl w:val="0"/>
              <w:numId w:val="11"/>
            </w:numPr>
            <w:spacing w:after="0"/>
            <w:rPr>
              <w:rFonts w:asciiTheme="majorHAnsi" w:hAnsiTheme="majorHAnsi"/>
              <w:color w:val="auto"/>
            </w:rPr>
          </w:pPr>
          <w:r w:rsidRPr="00FF4268">
            <w:rPr>
              <w:rFonts w:asciiTheme="majorHAnsi" w:hAnsiTheme="majorHAnsi"/>
              <w:color w:val="auto"/>
            </w:rPr>
            <w:t>Support affected people with specialised assistive equipment.</w:t>
          </w:r>
        </w:p>
        <w:p w:rsidR="00AE4382" w:rsidRPr="00FF4268" w:rsidRDefault="00AE4382" w:rsidP="00AE4382">
          <w:pPr>
            <w:pStyle w:val="ListParagraph"/>
            <w:numPr>
              <w:ilvl w:val="0"/>
              <w:numId w:val="11"/>
            </w:numPr>
            <w:spacing w:after="0"/>
            <w:rPr>
              <w:rFonts w:asciiTheme="majorHAnsi" w:hAnsiTheme="majorHAnsi"/>
              <w:color w:val="auto"/>
            </w:rPr>
          </w:pPr>
          <w:r w:rsidRPr="00FF4268">
            <w:rPr>
              <w:rFonts w:asciiTheme="majorHAnsi" w:hAnsiTheme="majorHAnsi"/>
              <w:color w:val="auto"/>
            </w:rPr>
            <w:t>Create public awareness on muscular dystrophy issues and disability.</w:t>
          </w:r>
        </w:p>
        <w:p w:rsidR="00AE4382" w:rsidRPr="00FF4268" w:rsidRDefault="00AE4382" w:rsidP="00AE4382">
          <w:pPr>
            <w:pStyle w:val="ListParagraph"/>
            <w:numPr>
              <w:ilvl w:val="0"/>
              <w:numId w:val="11"/>
            </w:numPr>
            <w:spacing w:after="0"/>
            <w:rPr>
              <w:rFonts w:asciiTheme="majorHAnsi" w:hAnsiTheme="majorHAnsi"/>
              <w:color w:val="auto"/>
            </w:rPr>
          </w:pPr>
          <w:r w:rsidRPr="00FF4268">
            <w:rPr>
              <w:rFonts w:asciiTheme="majorHAnsi" w:hAnsiTheme="majorHAnsi"/>
              <w:color w:val="auto"/>
            </w:rPr>
            <w:t>Strive for the recognition and protection of the rights of people affected by muscular dystrophy as a disability.</w:t>
          </w:r>
        </w:p>
        <w:p w:rsidR="00AE4382" w:rsidRPr="00FF4268" w:rsidRDefault="00AE4382" w:rsidP="00AE4382">
          <w:pPr>
            <w:pStyle w:val="ListParagraph"/>
            <w:numPr>
              <w:ilvl w:val="0"/>
              <w:numId w:val="11"/>
            </w:numPr>
            <w:spacing w:after="0"/>
            <w:rPr>
              <w:rFonts w:asciiTheme="majorHAnsi" w:hAnsiTheme="majorHAnsi"/>
              <w:color w:val="auto"/>
            </w:rPr>
          </w:pPr>
          <w:r w:rsidRPr="00FF4268">
            <w:rPr>
              <w:rFonts w:asciiTheme="majorHAnsi" w:hAnsiTheme="majorHAnsi"/>
              <w:color w:val="auto"/>
            </w:rPr>
            <w:t>Support and promote diagnostic research into the causes and treatment of muscular dystrophy.</w:t>
          </w:r>
        </w:p>
        <w:p w:rsidR="00AE4382" w:rsidRPr="00FF4268" w:rsidRDefault="00AE4382" w:rsidP="00AE4382">
          <w:pPr>
            <w:pStyle w:val="ListParagraph"/>
            <w:numPr>
              <w:ilvl w:val="0"/>
              <w:numId w:val="11"/>
            </w:numPr>
            <w:spacing w:after="0"/>
            <w:rPr>
              <w:rFonts w:asciiTheme="majorHAnsi" w:hAnsiTheme="majorHAnsi"/>
              <w:color w:val="auto"/>
            </w:rPr>
          </w:pPr>
          <w:r w:rsidRPr="00FF4268">
            <w:rPr>
              <w:rFonts w:asciiTheme="majorHAnsi" w:hAnsiTheme="majorHAnsi"/>
              <w:color w:val="auto"/>
            </w:rPr>
            <w:t>Generate funds to support and sustain our work.</w:t>
          </w:r>
        </w:p>
        <w:p w:rsidR="00AE4382" w:rsidRPr="00FF4268" w:rsidRDefault="00AE4382" w:rsidP="00AE4382">
          <w:pPr>
            <w:pStyle w:val="ListParagraph"/>
            <w:numPr>
              <w:ilvl w:val="0"/>
              <w:numId w:val="11"/>
            </w:numPr>
            <w:spacing w:after="0"/>
            <w:rPr>
              <w:rFonts w:asciiTheme="majorHAnsi" w:hAnsiTheme="majorHAnsi"/>
              <w:color w:val="auto"/>
            </w:rPr>
          </w:pPr>
          <w:r w:rsidRPr="00FF4268">
            <w:rPr>
              <w:rFonts w:asciiTheme="majorHAnsi" w:hAnsiTheme="majorHAnsi"/>
              <w:color w:val="auto"/>
            </w:rPr>
            <w:t>Collaborate and communicate on a national, provincial, international, governmental and non-governmental basis on policy matters relating to all aspects of muscular dystrophy.</w:t>
          </w:r>
        </w:p>
        <w:p w:rsidR="007C0373" w:rsidRPr="00FF4268" w:rsidRDefault="00AE4382" w:rsidP="00AE4382">
          <w:pPr>
            <w:pStyle w:val="ListParagraph"/>
            <w:numPr>
              <w:ilvl w:val="0"/>
              <w:numId w:val="11"/>
            </w:numPr>
            <w:spacing w:after="0"/>
            <w:rPr>
              <w:rFonts w:asciiTheme="majorHAnsi" w:hAnsiTheme="majorHAnsi"/>
            </w:rPr>
          </w:pPr>
          <w:r w:rsidRPr="00FF4268">
            <w:rPr>
              <w:rFonts w:asciiTheme="majorHAnsi" w:hAnsiTheme="majorHAnsi"/>
              <w:color w:val="auto"/>
            </w:rPr>
            <w:t>Assist individuals to form self help and support groups.</w:t>
          </w:r>
          <w:r w:rsidR="007C0373" w:rsidRPr="00FF4268">
            <w:rPr>
              <w:rFonts w:asciiTheme="majorHAnsi" w:hAnsiTheme="majorHAnsi"/>
              <w:color w:val="C00000"/>
            </w:rPr>
            <w:br w:type="page"/>
          </w:r>
        </w:p>
        <w:p w:rsidR="007C0373" w:rsidRPr="00FF4268" w:rsidRDefault="007C0373" w:rsidP="00AE4382">
          <w:pPr>
            <w:pStyle w:val="Heading1"/>
            <w:numPr>
              <w:ilvl w:val="0"/>
              <w:numId w:val="10"/>
            </w:numPr>
            <w:spacing w:before="0" w:line="276" w:lineRule="auto"/>
            <w:rPr>
              <w:rFonts w:cs="Times New Roman"/>
              <w:b/>
              <w:color w:val="C00000"/>
              <w:sz w:val="28"/>
            </w:rPr>
          </w:pPr>
          <w:bookmarkStart w:id="5" w:name="_Toc528232406"/>
          <w:r w:rsidRPr="00FF4268">
            <w:rPr>
              <w:color w:val="C00000"/>
            </w:rPr>
            <w:lastRenderedPageBreak/>
            <w:t xml:space="preserve">National Chairman’s </w:t>
          </w:r>
          <w:r w:rsidR="00D53A54">
            <w:rPr>
              <w:color w:val="C00000"/>
            </w:rPr>
            <w:t>Message</w:t>
          </w:r>
          <w:r w:rsidRPr="00FF4268">
            <w:rPr>
              <w:rFonts w:cs="Times New Roman"/>
              <w:b/>
              <w:color w:val="C00000"/>
              <w:sz w:val="28"/>
            </w:rPr>
            <w:tab/>
          </w:r>
          <w:r w:rsidRPr="00FF4268">
            <w:rPr>
              <w:rFonts w:cs="Times New Roman"/>
              <w:b/>
              <w:color w:val="C00000"/>
              <w:sz w:val="28"/>
            </w:rPr>
            <w:tab/>
          </w:r>
          <w:r w:rsidR="00F232CB" w:rsidRPr="00FF4268">
            <w:rPr>
              <w:rFonts w:eastAsia="Calibri" w:cs="Times New Roman"/>
              <w:bCs w:val="0"/>
              <w:noProof/>
              <w:color w:val="auto"/>
              <w:sz w:val="22"/>
              <w:szCs w:val="22"/>
              <w:lang w:val="en-ZA" w:eastAsia="en-ZA"/>
              <w14:numForm w14:val="default"/>
            </w:rPr>
            <w:drawing>
              <wp:anchor distT="0" distB="0" distL="114300" distR="114300" simplePos="0" relativeHeight="251659264" behindDoc="1" locked="0" layoutInCell="1" allowOverlap="1" wp14:anchorId="1315196D" wp14:editId="2B7D31B5">
                <wp:simplePos x="0" y="0"/>
                <wp:positionH relativeFrom="column">
                  <wp:posOffset>3202305</wp:posOffset>
                </wp:positionH>
                <wp:positionV relativeFrom="paragraph">
                  <wp:posOffset>-3810</wp:posOffset>
                </wp:positionV>
                <wp:extent cx="1704975" cy="1711960"/>
                <wp:effectExtent l="57150" t="57150" r="104775" b="116840"/>
                <wp:wrapTight wrapText="bothSides">
                  <wp:wrapPolygon edited="0">
                    <wp:start x="-724" y="-721"/>
                    <wp:lineTo x="-724" y="22834"/>
                    <wp:lineTo x="22445" y="22834"/>
                    <wp:lineTo x="22686" y="3605"/>
                    <wp:lineTo x="22203" y="0"/>
                    <wp:lineTo x="22203" y="-721"/>
                    <wp:lineTo x="-724" y="-721"/>
                  </wp:wrapPolygon>
                </wp:wrapTight>
                <wp:docPr id="4" name="Picture 4"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mil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11960"/>
                        </a:xfrm>
                        <a:prstGeom prst="rect">
                          <a:avLst/>
                        </a:prstGeom>
                        <a:noFill/>
                        <a:ln w="12700" cmpd="dbl">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bookmarkEnd w:id="5"/>
          <w:r w:rsidRPr="00FF4268">
            <w:rPr>
              <w:rFonts w:cs="Times New Roman"/>
              <w:b/>
              <w:color w:val="C00000"/>
              <w:sz w:val="28"/>
            </w:rPr>
            <w:tab/>
          </w:r>
        </w:p>
        <w:p w:rsidR="007C0373" w:rsidRPr="00FF4268" w:rsidRDefault="007C0373" w:rsidP="00811406">
          <w:pPr>
            <w:spacing w:after="0"/>
            <w:rPr>
              <w:rFonts w:asciiTheme="majorHAnsi" w:hAnsiTheme="majorHAnsi" w:cs="Times New Roman"/>
              <w:sz w:val="22"/>
            </w:rPr>
          </w:pPr>
        </w:p>
        <w:p w:rsidR="00D53A54" w:rsidRPr="00D53A54" w:rsidRDefault="00D53A54" w:rsidP="00D53A54">
          <w:pPr>
            <w:spacing w:after="0" w:line="240" w:lineRule="auto"/>
            <w:rPr>
              <w:rFonts w:asciiTheme="majorHAnsi" w:hAnsiTheme="majorHAnsi"/>
            </w:rPr>
          </w:pPr>
          <w:r w:rsidRPr="00D53A54">
            <w:rPr>
              <w:rFonts w:asciiTheme="majorHAnsi" w:hAnsiTheme="majorHAnsi"/>
            </w:rPr>
            <w:t xml:space="preserve">It is with a deep sense of pride that I submit to you the Annual Report for the year 2017/2018 financial year. </w:t>
          </w:r>
        </w:p>
        <w:p w:rsidR="00D53A54" w:rsidRPr="00D53A54" w:rsidRDefault="00D53A54" w:rsidP="00D53A54">
          <w:pPr>
            <w:spacing w:after="0" w:line="240" w:lineRule="auto"/>
            <w:jc w:val="both"/>
            <w:rPr>
              <w:rFonts w:asciiTheme="majorHAnsi" w:hAnsiTheme="majorHAnsi"/>
            </w:rPr>
          </w:pPr>
        </w:p>
        <w:p w:rsidR="00D53A54" w:rsidRPr="00D53A54" w:rsidRDefault="00D53A54" w:rsidP="00D53A54">
          <w:pPr>
            <w:spacing w:after="0" w:line="240" w:lineRule="auto"/>
            <w:jc w:val="both"/>
            <w:rPr>
              <w:rFonts w:asciiTheme="majorHAnsi" w:hAnsiTheme="majorHAnsi"/>
            </w:rPr>
          </w:pPr>
          <w:r w:rsidRPr="00D53A54">
            <w:rPr>
              <w:rFonts w:asciiTheme="majorHAnsi" w:hAnsiTheme="majorHAnsi"/>
            </w:rPr>
            <w:t xml:space="preserve">MDF is a non-profit </w:t>
          </w:r>
          <w:proofErr w:type="spellStart"/>
          <w:r w:rsidRPr="00D53A54">
            <w:rPr>
              <w:rFonts w:asciiTheme="majorHAnsi" w:hAnsiTheme="majorHAnsi"/>
            </w:rPr>
            <w:t>organisation</w:t>
          </w:r>
          <w:proofErr w:type="spellEnd"/>
          <w:r w:rsidRPr="00D53A54">
            <w:rPr>
              <w:rFonts w:asciiTheme="majorHAnsi" w:hAnsiTheme="majorHAnsi"/>
            </w:rPr>
            <w:t xml:space="preserve"> (NPO) founded in 1974 and with a proud history of offering services to children, adults and families across South Africa.  In providing these services, MDF aims </w:t>
          </w:r>
          <w:r w:rsidRPr="00D53A54">
            <w:rPr>
              <w:rFonts w:asciiTheme="majorHAnsi" w:eastAsia="Times New Roman" w:hAnsiTheme="majorHAnsi" w:cs="Calibri"/>
              <w:lang w:val="en-GB"/>
            </w:rPr>
            <w:t xml:space="preserve">to support people affected by Muscular Dystrophy and Neuromuscular disorders.  The end goal is to improve the quality of life of its members and advocate for the protection of people with disabilities </w:t>
          </w:r>
          <w:r w:rsidRPr="00D53A54">
            <w:rPr>
              <w:rFonts w:asciiTheme="majorHAnsi" w:hAnsiTheme="majorHAnsi"/>
            </w:rPr>
            <w:t xml:space="preserve">and enabling them to grow in safe and nurturing environments.  We have been through some very hard times, particularly in the finance area, and we have had to make many difficult decisions, all in the interests of our very special members.  However, despite the challenges, this Foundation has a proud history of 44 years. .  It is a remarkable achievement given the political and socio-economic changes experienced in our country throughout the years. </w:t>
          </w:r>
        </w:p>
        <w:p w:rsidR="00D53A54" w:rsidRPr="00D53A54" w:rsidRDefault="00D53A54" w:rsidP="00D53A54">
          <w:pPr>
            <w:spacing w:after="0" w:line="240" w:lineRule="auto"/>
            <w:jc w:val="both"/>
            <w:rPr>
              <w:rFonts w:asciiTheme="majorHAnsi" w:hAnsiTheme="majorHAnsi"/>
            </w:rPr>
          </w:pPr>
        </w:p>
        <w:p w:rsidR="00D53A54" w:rsidRDefault="00D53A54" w:rsidP="00D53A54">
          <w:pPr>
            <w:spacing w:after="0" w:line="240" w:lineRule="auto"/>
            <w:rPr>
              <w:rFonts w:asciiTheme="majorHAnsi" w:hAnsiTheme="majorHAnsi"/>
            </w:rPr>
          </w:pPr>
          <w:r w:rsidRPr="00D53A54">
            <w:rPr>
              <w:rFonts w:asciiTheme="majorHAnsi" w:hAnsiTheme="majorHAnsi"/>
            </w:rPr>
            <w:t xml:space="preserve">On behalf of the Foundation I wish to thank those </w:t>
          </w:r>
          <w:proofErr w:type="spellStart"/>
          <w:r w:rsidRPr="00D53A54">
            <w:rPr>
              <w:rFonts w:asciiTheme="majorHAnsi" w:hAnsiTheme="majorHAnsi"/>
            </w:rPr>
            <w:t>organisations</w:t>
          </w:r>
          <w:proofErr w:type="spellEnd"/>
          <w:r w:rsidRPr="00D53A54">
            <w:rPr>
              <w:rFonts w:asciiTheme="majorHAnsi" w:hAnsiTheme="majorHAnsi"/>
            </w:rPr>
            <w:t>, businesses and individuals who have assisted us to bring our much-needed services to our members and their families. I offer my gratitude to:</w:t>
          </w:r>
        </w:p>
        <w:p w:rsidR="00D53A54" w:rsidRPr="00D53A54" w:rsidRDefault="00D53A54" w:rsidP="00D53A54">
          <w:pPr>
            <w:spacing w:after="0" w:line="240" w:lineRule="auto"/>
            <w:rPr>
              <w:rFonts w:asciiTheme="majorHAnsi" w:hAnsiTheme="majorHAnsi"/>
            </w:rPr>
          </w:pPr>
        </w:p>
        <w:p w:rsidR="00D53A54" w:rsidRPr="00D53A54" w:rsidRDefault="00D53A54" w:rsidP="00D53A54">
          <w:pPr>
            <w:pStyle w:val="ListParagraph"/>
            <w:numPr>
              <w:ilvl w:val="0"/>
              <w:numId w:val="25"/>
            </w:numPr>
            <w:spacing w:after="0"/>
            <w:rPr>
              <w:rFonts w:asciiTheme="majorHAnsi" w:hAnsiTheme="majorHAnsi"/>
              <w:color w:val="auto"/>
            </w:rPr>
          </w:pPr>
          <w:r w:rsidRPr="00D53A54">
            <w:rPr>
              <w:rFonts w:asciiTheme="majorHAnsi" w:hAnsiTheme="majorHAnsi"/>
              <w:color w:val="auto"/>
            </w:rPr>
            <w:t>LOTTO;</w:t>
          </w:r>
        </w:p>
        <w:p w:rsidR="00D53A54" w:rsidRPr="00D53A54" w:rsidRDefault="00D53A54" w:rsidP="00D53A54">
          <w:pPr>
            <w:pStyle w:val="ListParagraph"/>
            <w:numPr>
              <w:ilvl w:val="0"/>
              <w:numId w:val="25"/>
            </w:numPr>
            <w:spacing w:after="0"/>
            <w:rPr>
              <w:rFonts w:asciiTheme="majorHAnsi" w:hAnsiTheme="majorHAnsi"/>
              <w:color w:val="auto"/>
            </w:rPr>
          </w:pPr>
          <w:r w:rsidRPr="00D53A54">
            <w:rPr>
              <w:rFonts w:asciiTheme="majorHAnsi" w:hAnsiTheme="majorHAnsi"/>
              <w:color w:val="auto"/>
            </w:rPr>
            <w:t>FC Robb Charitable Trust;</w:t>
          </w:r>
        </w:p>
        <w:p w:rsidR="00D53A54" w:rsidRPr="00D53A54" w:rsidRDefault="00D53A54" w:rsidP="00D53A54">
          <w:pPr>
            <w:pStyle w:val="ListParagraph"/>
            <w:numPr>
              <w:ilvl w:val="0"/>
              <w:numId w:val="25"/>
            </w:numPr>
            <w:spacing w:after="0"/>
            <w:rPr>
              <w:rFonts w:asciiTheme="majorHAnsi" w:hAnsiTheme="majorHAnsi"/>
              <w:color w:val="auto"/>
            </w:rPr>
          </w:pPr>
          <w:proofErr w:type="spellStart"/>
          <w:r w:rsidRPr="00D53A54">
            <w:rPr>
              <w:rFonts w:asciiTheme="majorHAnsi" w:hAnsiTheme="majorHAnsi"/>
              <w:color w:val="auto"/>
            </w:rPr>
            <w:t>Titanus</w:t>
          </w:r>
          <w:proofErr w:type="spellEnd"/>
          <w:r w:rsidRPr="00D53A54">
            <w:rPr>
              <w:rFonts w:asciiTheme="majorHAnsi" w:hAnsiTheme="majorHAnsi"/>
              <w:color w:val="auto"/>
            </w:rPr>
            <w:t xml:space="preserve"> Slew Rings;</w:t>
          </w:r>
        </w:p>
        <w:p w:rsidR="00D53A54" w:rsidRPr="00D53A54" w:rsidRDefault="00D53A54" w:rsidP="00D53A54">
          <w:pPr>
            <w:pStyle w:val="ListParagraph"/>
            <w:numPr>
              <w:ilvl w:val="0"/>
              <w:numId w:val="25"/>
            </w:numPr>
            <w:spacing w:after="0"/>
            <w:rPr>
              <w:rFonts w:asciiTheme="majorHAnsi" w:hAnsiTheme="majorHAnsi"/>
              <w:color w:val="auto"/>
            </w:rPr>
          </w:pPr>
          <w:proofErr w:type="spellStart"/>
          <w:r w:rsidRPr="00D53A54">
            <w:rPr>
              <w:rFonts w:asciiTheme="majorHAnsi" w:hAnsiTheme="majorHAnsi"/>
              <w:color w:val="auto"/>
            </w:rPr>
            <w:t>Healthman</w:t>
          </w:r>
          <w:proofErr w:type="spellEnd"/>
          <w:r w:rsidRPr="00D53A54">
            <w:rPr>
              <w:rFonts w:asciiTheme="majorHAnsi" w:hAnsiTheme="majorHAnsi"/>
              <w:color w:val="auto"/>
            </w:rPr>
            <w:t>; and</w:t>
          </w:r>
        </w:p>
        <w:p w:rsidR="00D53A54" w:rsidRPr="00D53A54" w:rsidRDefault="00D53A54" w:rsidP="00D53A54">
          <w:pPr>
            <w:pStyle w:val="ListParagraph"/>
            <w:numPr>
              <w:ilvl w:val="0"/>
              <w:numId w:val="25"/>
            </w:numPr>
            <w:spacing w:after="0"/>
            <w:rPr>
              <w:rFonts w:asciiTheme="majorHAnsi" w:hAnsiTheme="majorHAnsi"/>
              <w:color w:val="auto"/>
            </w:rPr>
          </w:pPr>
          <w:r w:rsidRPr="00D53A54">
            <w:rPr>
              <w:rFonts w:asciiTheme="majorHAnsi" w:hAnsiTheme="majorHAnsi"/>
              <w:color w:val="auto"/>
            </w:rPr>
            <w:t xml:space="preserve">Our long-time partner – Crossbow Marketing. </w:t>
          </w:r>
        </w:p>
        <w:p w:rsidR="00D53A54" w:rsidRPr="00D53A54" w:rsidRDefault="00D53A54" w:rsidP="00D53A54">
          <w:pPr>
            <w:pStyle w:val="ListParagraph"/>
            <w:spacing w:after="0"/>
            <w:ind w:left="360" w:firstLine="0"/>
            <w:rPr>
              <w:rFonts w:asciiTheme="majorHAnsi" w:hAnsiTheme="majorHAnsi"/>
              <w:color w:val="auto"/>
            </w:rPr>
          </w:pPr>
        </w:p>
        <w:p w:rsidR="00D53A54" w:rsidRPr="00D53A54" w:rsidRDefault="00D53A54" w:rsidP="00D53A54">
          <w:pPr>
            <w:spacing w:after="0" w:line="240" w:lineRule="auto"/>
            <w:rPr>
              <w:rFonts w:asciiTheme="majorHAnsi" w:hAnsiTheme="majorHAnsi" w:cs="Times New Roman"/>
              <w:sz w:val="22"/>
            </w:rPr>
          </w:pPr>
          <w:r w:rsidRPr="00D53A54">
            <w:rPr>
              <w:rFonts w:asciiTheme="majorHAnsi" w:hAnsiTheme="majorHAnsi" w:cs="Times New Roman"/>
              <w:sz w:val="22"/>
            </w:rPr>
            <w:t xml:space="preserve">To our dedicated staff members, I thank you most sincerely for your contribution to the success of the Foundation and the well-being of our very special members.  We wish all the branches the best in their continued work to ensure that disabled people benefit from the rights that our Constitution promises them. </w:t>
          </w:r>
        </w:p>
        <w:p w:rsidR="00D53A54" w:rsidRPr="00D53A54" w:rsidRDefault="00D53A54" w:rsidP="00D53A54">
          <w:pPr>
            <w:spacing w:after="0" w:line="240" w:lineRule="auto"/>
            <w:rPr>
              <w:rFonts w:asciiTheme="majorHAnsi" w:hAnsiTheme="majorHAnsi" w:cs="Times New Roman"/>
              <w:sz w:val="22"/>
            </w:rPr>
          </w:pPr>
        </w:p>
        <w:p w:rsidR="00D53A54" w:rsidRPr="00D53A54" w:rsidRDefault="00D53A54" w:rsidP="00D53A54">
          <w:pPr>
            <w:spacing w:after="0" w:line="240" w:lineRule="auto"/>
            <w:rPr>
              <w:rFonts w:asciiTheme="majorHAnsi" w:hAnsiTheme="majorHAnsi" w:cs="Times New Roman"/>
              <w:sz w:val="22"/>
            </w:rPr>
          </w:pPr>
          <w:r w:rsidRPr="00D53A54">
            <w:rPr>
              <w:rFonts w:asciiTheme="majorHAnsi" w:hAnsiTheme="majorHAnsi" w:cs="Times New Roman"/>
              <w:sz w:val="22"/>
            </w:rPr>
            <w:t xml:space="preserve">Good and strong governance is the heart of every well-functioning NPO.   In this regard I am grateful to my fellow EXCO members who selflessly offer their professional knowledge towards the betterment of the lives of people affected by muscular dystrophy.  I look forward to another year working together to achieve our common goal.  </w:t>
          </w:r>
        </w:p>
        <w:p w:rsidR="007C0373" w:rsidRPr="00D53A54" w:rsidRDefault="007C0373" w:rsidP="00811406">
          <w:pPr>
            <w:spacing w:after="0" w:line="240" w:lineRule="auto"/>
            <w:rPr>
              <w:rFonts w:asciiTheme="majorHAnsi" w:hAnsiTheme="majorHAnsi" w:cs="Times New Roman"/>
              <w:sz w:val="22"/>
            </w:rPr>
          </w:pPr>
        </w:p>
        <w:p w:rsidR="007C0373" w:rsidRPr="00D53A54" w:rsidRDefault="007C0373" w:rsidP="00811406">
          <w:pPr>
            <w:spacing w:after="0" w:line="240" w:lineRule="auto"/>
            <w:rPr>
              <w:rFonts w:asciiTheme="majorHAnsi" w:hAnsiTheme="majorHAnsi" w:cs="Times New Roman"/>
              <w:sz w:val="22"/>
            </w:rPr>
          </w:pPr>
        </w:p>
        <w:p w:rsidR="007C0373" w:rsidRPr="00D53A54" w:rsidRDefault="007C0373" w:rsidP="00811406">
          <w:pPr>
            <w:spacing w:after="0" w:line="240" w:lineRule="auto"/>
            <w:rPr>
              <w:rFonts w:asciiTheme="majorHAnsi" w:hAnsiTheme="majorHAnsi" w:cs="Times New Roman"/>
              <w:sz w:val="22"/>
            </w:rPr>
          </w:pPr>
        </w:p>
        <w:p w:rsidR="007C0373" w:rsidRPr="00D53A54" w:rsidRDefault="007C0373" w:rsidP="00811406">
          <w:pPr>
            <w:spacing w:after="0" w:line="240" w:lineRule="auto"/>
            <w:rPr>
              <w:rFonts w:asciiTheme="majorHAnsi" w:hAnsiTheme="majorHAnsi" w:cs="Times New Roman"/>
              <w:sz w:val="22"/>
            </w:rPr>
          </w:pPr>
        </w:p>
        <w:p w:rsidR="007C0373" w:rsidRPr="00D53A54" w:rsidRDefault="007C0373" w:rsidP="00811406">
          <w:pPr>
            <w:spacing w:after="0" w:line="240" w:lineRule="auto"/>
            <w:rPr>
              <w:rFonts w:asciiTheme="majorHAnsi" w:hAnsiTheme="majorHAnsi" w:cs="Times New Roman"/>
              <w:sz w:val="22"/>
            </w:rPr>
          </w:pPr>
        </w:p>
        <w:p w:rsidR="007C0373" w:rsidRPr="00D53A54" w:rsidRDefault="00D10E4B" w:rsidP="00811406">
          <w:pPr>
            <w:spacing w:after="0" w:line="240" w:lineRule="auto"/>
            <w:rPr>
              <w:rFonts w:asciiTheme="majorHAnsi" w:hAnsiTheme="majorHAnsi" w:cs="Times New Roman"/>
              <w:b/>
              <w:sz w:val="22"/>
            </w:rPr>
          </w:pPr>
          <w:r w:rsidRPr="00D53A54">
            <w:rPr>
              <w:rFonts w:asciiTheme="majorHAnsi" w:hAnsiTheme="majorHAnsi" w:cs="Times New Roman"/>
              <w:b/>
              <w:sz w:val="22"/>
            </w:rPr>
            <w:t>Maatjan Ferreira</w:t>
          </w:r>
        </w:p>
        <w:p w:rsidR="007C0373" w:rsidRPr="00FF4268" w:rsidRDefault="007C0373" w:rsidP="007C0373">
          <w:pPr>
            <w:spacing w:after="0" w:line="240" w:lineRule="auto"/>
            <w:rPr>
              <w:rFonts w:asciiTheme="majorHAnsi" w:eastAsiaTheme="majorEastAsia" w:hAnsiTheme="majorHAnsi" w:cstheme="majorBidi"/>
              <w:b/>
              <w:sz w:val="28"/>
              <w:szCs w:val="28"/>
            </w:rPr>
          </w:pPr>
          <w:r w:rsidRPr="00FF4268">
            <w:rPr>
              <w:rFonts w:asciiTheme="majorHAnsi" w:hAnsiTheme="majorHAnsi"/>
              <w:b/>
            </w:rPr>
            <w:br w:type="page"/>
          </w:r>
        </w:p>
        <w:p w:rsidR="00AE4382" w:rsidRPr="00FF4268" w:rsidRDefault="00AE4382" w:rsidP="00AE4382">
          <w:pPr>
            <w:pStyle w:val="Heading1"/>
            <w:numPr>
              <w:ilvl w:val="0"/>
              <w:numId w:val="10"/>
            </w:numPr>
            <w:spacing w:before="480" w:line="276" w:lineRule="auto"/>
            <w:rPr>
              <w:color w:val="C00000"/>
            </w:rPr>
          </w:pPr>
          <w:bookmarkStart w:id="6" w:name="_Toc493510314"/>
          <w:bookmarkStart w:id="7" w:name="_Toc528232407"/>
          <w:r w:rsidRPr="00FF4268">
            <w:rPr>
              <w:color w:val="C00000"/>
            </w:rPr>
            <w:lastRenderedPageBreak/>
            <w:t>General Manager’s Report</w:t>
          </w:r>
          <w:bookmarkEnd w:id="6"/>
          <w:bookmarkEnd w:id="7"/>
        </w:p>
        <w:p w:rsidR="00AE4382" w:rsidRPr="00FF4268" w:rsidRDefault="00AE4382" w:rsidP="00AE4382">
          <w:pPr>
            <w:spacing w:after="0" w:line="240" w:lineRule="auto"/>
            <w:rPr>
              <w:rFonts w:asciiTheme="majorHAnsi" w:hAnsiTheme="majorHAnsi"/>
            </w:rPr>
          </w:pPr>
        </w:p>
        <w:p w:rsidR="00AE4382" w:rsidRPr="00FF4268" w:rsidRDefault="00AE4382" w:rsidP="00AE4382">
          <w:pPr>
            <w:spacing w:after="0" w:line="240" w:lineRule="auto"/>
            <w:rPr>
              <w:rFonts w:asciiTheme="majorHAnsi" w:hAnsiTheme="majorHAnsi"/>
            </w:rPr>
          </w:pPr>
          <w:r w:rsidRPr="00FF4268">
            <w:rPr>
              <w:rFonts w:asciiTheme="majorHAnsi" w:hAnsiTheme="majorHAnsi"/>
            </w:rPr>
            <w:t>I am delighted to present the Annual Report for the Muscular Dystrophy Foundation of South Afri</w:t>
          </w:r>
          <w:r w:rsidR="00B77C9D" w:rsidRPr="00FF4268">
            <w:rPr>
              <w:rFonts w:asciiTheme="majorHAnsi" w:hAnsiTheme="majorHAnsi"/>
            </w:rPr>
            <w:t>ca for the period September 2017</w:t>
          </w:r>
          <w:r w:rsidRPr="00FF4268">
            <w:rPr>
              <w:rFonts w:asciiTheme="majorHAnsi" w:hAnsiTheme="majorHAnsi"/>
            </w:rPr>
            <w:t xml:space="preserve"> to August 201</w:t>
          </w:r>
          <w:r w:rsidR="00B77C9D" w:rsidRPr="00FF4268">
            <w:rPr>
              <w:rFonts w:asciiTheme="majorHAnsi" w:hAnsiTheme="majorHAnsi"/>
            </w:rPr>
            <w:t>8</w:t>
          </w:r>
          <w:r w:rsidRPr="00FF4268">
            <w:rPr>
              <w:rFonts w:asciiTheme="majorHAnsi" w:hAnsiTheme="majorHAnsi"/>
            </w:rPr>
            <w:t>.</w:t>
          </w:r>
        </w:p>
        <w:p w:rsidR="00AE4382" w:rsidRPr="00FF4268" w:rsidRDefault="00AE4382" w:rsidP="00AE4382">
          <w:pPr>
            <w:spacing w:after="0" w:line="240" w:lineRule="auto"/>
            <w:rPr>
              <w:rFonts w:asciiTheme="majorHAnsi" w:hAnsiTheme="majorHAnsi"/>
            </w:rPr>
          </w:pPr>
        </w:p>
        <w:p w:rsidR="00AE4382" w:rsidRPr="00FF4268" w:rsidRDefault="00AE4382" w:rsidP="008021CD">
          <w:pPr>
            <w:pStyle w:val="Heading2"/>
            <w:numPr>
              <w:ilvl w:val="1"/>
              <w:numId w:val="10"/>
            </w:numPr>
            <w:rPr>
              <w:color w:val="C00000"/>
            </w:rPr>
          </w:pPr>
          <w:bookmarkStart w:id="8" w:name="_Toc493510315"/>
          <w:bookmarkStart w:id="9" w:name="_Toc528232408"/>
          <w:r w:rsidRPr="00FF4268">
            <w:rPr>
              <w:color w:val="C00000"/>
            </w:rPr>
            <w:t>Governance</w:t>
          </w:r>
          <w:bookmarkEnd w:id="8"/>
          <w:bookmarkEnd w:id="9"/>
        </w:p>
        <w:p w:rsidR="00AE4382" w:rsidRPr="00FF4268" w:rsidRDefault="00AE4382" w:rsidP="00AE4382">
          <w:pPr>
            <w:spacing w:after="0" w:line="240" w:lineRule="auto"/>
            <w:rPr>
              <w:rFonts w:asciiTheme="majorHAnsi" w:hAnsiTheme="majorHAnsi"/>
            </w:rPr>
          </w:pPr>
        </w:p>
        <w:p w:rsidR="00AE4382" w:rsidRPr="00FF4268" w:rsidRDefault="00AE4382" w:rsidP="008515F6">
          <w:pPr>
            <w:spacing w:after="0"/>
            <w:ind w:left="360"/>
            <w:rPr>
              <w:rFonts w:asciiTheme="majorHAnsi" w:hAnsiTheme="majorHAnsi"/>
              <w:color w:val="C00000"/>
              <w:sz w:val="28"/>
              <w:szCs w:val="28"/>
            </w:rPr>
          </w:pPr>
          <w:bookmarkStart w:id="10" w:name="_Toc493510316"/>
          <w:r w:rsidRPr="00FF4268">
            <w:rPr>
              <w:rFonts w:asciiTheme="majorHAnsi" w:hAnsiTheme="majorHAnsi"/>
              <w:color w:val="C00000"/>
              <w:sz w:val="28"/>
              <w:szCs w:val="28"/>
            </w:rPr>
            <w:t>National Executive Committee</w:t>
          </w:r>
          <w:bookmarkEnd w:id="10"/>
        </w:p>
        <w:p w:rsidR="00AE4382" w:rsidRPr="00FF4268" w:rsidRDefault="00AE4382" w:rsidP="00AE4382">
          <w:pPr>
            <w:spacing w:after="0" w:line="240" w:lineRule="auto"/>
            <w:rPr>
              <w:rFonts w:asciiTheme="majorHAnsi" w:hAnsiTheme="majorHAnsi"/>
            </w:rPr>
          </w:pPr>
        </w:p>
        <w:p w:rsidR="00AE4382" w:rsidRPr="00FF4268" w:rsidRDefault="00AE4382" w:rsidP="00AE4382">
          <w:pPr>
            <w:spacing w:after="0" w:line="240" w:lineRule="auto"/>
            <w:ind w:left="360"/>
            <w:rPr>
              <w:rFonts w:asciiTheme="majorHAnsi" w:hAnsiTheme="majorHAnsi"/>
            </w:rPr>
          </w:pPr>
          <w:r w:rsidRPr="00FF4268">
            <w:rPr>
              <w:rFonts w:asciiTheme="majorHAnsi" w:hAnsiTheme="majorHAnsi"/>
            </w:rPr>
            <w:t xml:space="preserve">The Muscular Dystrophy Foundation‘s National Executive Committee was comprised of eight executive members representing each Branch in the following portfolios: </w:t>
          </w:r>
        </w:p>
        <w:p w:rsidR="00AE4382" w:rsidRPr="00FF4268" w:rsidRDefault="00AE4382" w:rsidP="00AE4382">
          <w:pPr>
            <w:spacing w:after="0" w:line="240" w:lineRule="auto"/>
            <w:ind w:left="360"/>
            <w:rPr>
              <w:rFonts w:asciiTheme="majorHAnsi" w:hAnsiTheme="majorHAnsi"/>
            </w:rPr>
          </w:pPr>
        </w:p>
        <w:p w:rsidR="00AE4382" w:rsidRPr="00FF4268" w:rsidRDefault="00AE4382" w:rsidP="00AE4382">
          <w:pPr>
            <w:pStyle w:val="ListParagraph"/>
            <w:numPr>
              <w:ilvl w:val="0"/>
              <w:numId w:val="12"/>
            </w:numPr>
            <w:spacing w:after="0"/>
            <w:ind w:left="720"/>
            <w:rPr>
              <w:rFonts w:asciiTheme="majorHAnsi" w:hAnsiTheme="majorHAnsi"/>
              <w:color w:val="auto"/>
            </w:rPr>
          </w:pPr>
          <w:r w:rsidRPr="00FF4268">
            <w:rPr>
              <w:rFonts w:asciiTheme="majorHAnsi" w:hAnsiTheme="majorHAnsi"/>
              <w:color w:val="auto"/>
            </w:rPr>
            <w:t>Gauteng:  Theuns Langenhoven, Jan Ferreira (Chairperson) and Suretha Erasmus.</w:t>
          </w:r>
        </w:p>
        <w:p w:rsidR="00AE4382" w:rsidRPr="00FF4268" w:rsidRDefault="00AE4382" w:rsidP="00AE4382">
          <w:pPr>
            <w:pStyle w:val="ListParagraph"/>
            <w:numPr>
              <w:ilvl w:val="0"/>
              <w:numId w:val="12"/>
            </w:numPr>
            <w:spacing w:after="0"/>
            <w:ind w:left="720"/>
            <w:rPr>
              <w:rFonts w:asciiTheme="majorHAnsi" w:hAnsiTheme="majorHAnsi"/>
              <w:color w:val="auto"/>
            </w:rPr>
          </w:pPr>
          <w:r w:rsidRPr="00FF4268">
            <w:rPr>
              <w:rFonts w:asciiTheme="majorHAnsi" w:hAnsiTheme="majorHAnsi"/>
              <w:color w:val="auto"/>
            </w:rPr>
            <w:t>Western Cape:  Win van der Berg (Vice chairperson), Lee Leith (Secretary),  Gilda van der Merwe.</w:t>
          </w:r>
        </w:p>
        <w:p w:rsidR="00AE4382" w:rsidRPr="00FF4268" w:rsidRDefault="00B77C9D" w:rsidP="00AE4382">
          <w:pPr>
            <w:pStyle w:val="ListParagraph"/>
            <w:numPr>
              <w:ilvl w:val="0"/>
              <w:numId w:val="12"/>
            </w:numPr>
            <w:spacing w:after="0"/>
            <w:ind w:left="720"/>
            <w:rPr>
              <w:rFonts w:asciiTheme="majorHAnsi" w:hAnsiTheme="majorHAnsi"/>
              <w:color w:val="auto"/>
            </w:rPr>
          </w:pPr>
          <w:proofErr w:type="spellStart"/>
          <w:r w:rsidRPr="00FF4268">
            <w:rPr>
              <w:rFonts w:asciiTheme="majorHAnsi" w:hAnsiTheme="majorHAnsi"/>
              <w:color w:val="auto"/>
            </w:rPr>
            <w:t>KwaZulu</w:t>
          </w:r>
          <w:proofErr w:type="spellEnd"/>
          <w:r w:rsidRPr="00FF4268">
            <w:rPr>
              <w:rFonts w:asciiTheme="majorHAnsi" w:hAnsiTheme="majorHAnsi"/>
              <w:color w:val="auto"/>
            </w:rPr>
            <w:t xml:space="preserve"> Natal:  </w:t>
          </w:r>
          <w:r w:rsidR="00AE4382" w:rsidRPr="00FF4268">
            <w:rPr>
              <w:rFonts w:asciiTheme="majorHAnsi" w:hAnsiTheme="majorHAnsi"/>
              <w:color w:val="auto"/>
            </w:rPr>
            <w:t xml:space="preserve">Pamela Rapiti, </w:t>
          </w:r>
          <w:proofErr w:type="spellStart"/>
          <w:r w:rsidR="00AE4382" w:rsidRPr="00FF4268">
            <w:rPr>
              <w:rFonts w:asciiTheme="majorHAnsi" w:hAnsiTheme="majorHAnsi"/>
              <w:color w:val="auto"/>
            </w:rPr>
            <w:t>Namitha</w:t>
          </w:r>
          <w:proofErr w:type="spellEnd"/>
          <w:r w:rsidR="00AE4382" w:rsidRPr="00FF4268">
            <w:rPr>
              <w:rFonts w:asciiTheme="majorHAnsi" w:hAnsiTheme="majorHAnsi"/>
              <w:color w:val="auto"/>
            </w:rPr>
            <w:t xml:space="preserve"> </w:t>
          </w:r>
          <w:proofErr w:type="spellStart"/>
          <w:r w:rsidR="00AE4382" w:rsidRPr="00FF4268">
            <w:rPr>
              <w:rFonts w:asciiTheme="majorHAnsi" w:hAnsiTheme="majorHAnsi"/>
              <w:color w:val="auto"/>
            </w:rPr>
            <w:t>Chabalal</w:t>
          </w:r>
          <w:proofErr w:type="spellEnd"/>
          <w:r w:rsidR="00AE4382" w:rsidRPr="00FF4268">
            <w:rPr>
              <w:rFonts w:asciiTheme="majorHAnsi" w:hAnsiTheme="majorHAnsi"/>
              <w:color w:val="auto"/>
            </w:rPr>
            <w:t xml:space="preserve"> and Noel Pillay (Treasurer).</w:t>
          </w:r>
        </w:p>
        <w:p w:rsidR="00AE4382" w:rsidRPr="00FF4268" w:rsidRDefault="00AE4382" w:rsidP="00AE4382">
          <w:pPr>
            <w:spacing w:after="0" w:line="240" w:lineRule="auto"/>
            <w:ind w:left="360"/>
            <w:rPr>
              <w:rFonts w:asciiTheme="majorHAnsi" w:hAnsiTheme="majorHAnsi"/>
            </w:rPr>
          </w:pPr>
        </w:p>
        <w:p w:rsidR="008515F6" w:rsidRPr="00FF4268" w:rsidRDefault="008515F6" w:rsidP="00AE4382">
          <w:pPr>
            <w:spacing w:after="0" w:line="240" w:lineRule="auto"/>
            <w:ind w:left="360"/>
            <w:rPr>
              <w:rFonts w:asciiTheme="majorHAnsi" w:hAnsiTheme="majorHAnsi"/>
            </w:rPr>
          </w:pPr>
        </w:p>
        <w:p w:rsidR="00AE4382" w:rsidRPr="00FF4268" w:rsidRDefault="00B77C9D" w:rsidP="008515F6">
          <w:pPr>
            <w:spacing w:after="0"/>
            <w:ind w:left="360"/>
            <w:rPr>
              <w:rFonts w:asciiTheme="majorHAnsi" w:hAnsiTheme="majorHAnsi"/>
              <w:color w:val="C00000"/>
              <w:sz w:val="28"/>
              <w:szCs w:val="28"/>
            </w:rPr>
          </w:pPr>
          <w:bookmarkStart w:id="11" w:name="_Toc493510317"/>
          <w:r w:rsidRPr="00FF4268">
            <w:rPr>
              <w:rFonts w:asciiTheme="majorHAnsi" w:hAnsiTheme="majorHAnsi"/>
              <w:color w:val="C00000"/>
              <w:sz w:val="28"/>
              <w:szCs w:val="28"/>
            </w:rPr>
            <w:t>Strategic Objectives for 2017</w:t>
          </w:r>
          <w:r w:rsidR="00AE4382" w:rsidRPr="00FF4268">
            <w:rPr>
              <w:rFonts w:asciiTheme="majorHAnsi" w:hAnsiTheme="majorHAnsi"/>
              <w:color w:val="C00000"/>
              <w:sz w:val="28"/>
              <w:szCs w:val="28"/>
            </w:rPr>
            <w:t>/1</w:t>
          </w:r>
          <w:bookmarkEnd w:id="11"/>
          <w:r w:rsidRPr="00FF4268">
            <w:rPr>
              <w:rFonts w:asciiTheme="majorHAnsi" w:hAnsiTheme="majorHAnsi"/>
              <w:color w:val="C00000"/>
              <w:sz w:val="28"/>
              <w:szCs w:val="28"/>
            </w:rPr>
            <w:t>8</w:t>
          </w:r>
        </w:p>
        <w:p w:rsidR="00AE4382" w:rsidRPr="00FF4268" w:rsidRDefault="00AE4382" w:rsidP="00AE4382">
          <w:pPr>
            <w:pStyle w:val="ListParagraph"/>
            <w:spacing w:after="0"/>
            <w:rPr>
              <w:rFonts w:asciiTheme="majorHAnsi" w:hAnsiTheme="majorHAnsi"/>
            </w:rPr>
          </w:pPr>
        </w:p>
        <w:p w:rsidR="00AE4382" w:rsidRPr="00FF4268" w:rsidRDefault="00B77C9D" w:rsidP="00AE4382">
          <w:pPr>
            <w:spacing w:after="0" w:line="240" w:lineRule="auto"/>
            <w:ind w:left="360"/>
            <w:rPr>
              <w:rFonts w:asciiTheme="majorHAnsi" w:hAnsiTheme="majorHAnsi"/>
            </w:rPr>
          </w:pPr>
          <w:r w:rsidRPr="00FF4268">
            <w:rPr>
              <w:rFonts w:asciiTheme="majorHAnsi" w:hAnsiTheme="majorHAnsi"/>
            </w:rPr>
            <w:t xml:space="preserve">Strategic Planning was conducted on 24 February 2018.  </w:t>
          </w:r>
          <w:r w:rsidR="00AE4382" w:rsidRPr="00FF4268">
            <w:rPr>
              <w:rFonts w:asciiTheme="majorHAnsi" w:hAnsiTheme="majorHAnsi"/>
            </w:rPr>
            <w:t>The strategic objectives for the last two years have been identified:</w:t>
          </w:r>
        </w:p>
        <w:p w:rsidR="00AE4382" w:rsidRPr="00FF4268" w:rsidRDefault="00AE4382" w:rsidP="00AE4382">
          <w:pPr>
            <w:spacing w:after="0" w:line="240" w:lineRule="auto"/>
            <w:ind w:left="360"/>
            <w:rPr>
              <w:rFonts w:asciiTheme="majorHAnsi" w:hAnsiTheme="majorHAnsi"/>
            </w:rPr>
          </w:pPr>
        </w:p>
        <w:p w:rsidR="00D174B5" w:rsidRPr="00FF4268" w:rsidRDefault="00B77C9D" w:rsidP="00B77C9D">
          <w:pPr>
            <w:pStyle w:val="ListParagraph"/>
            <w:numPr>
              <w:ilvl w:val="0"/>
              <w:numId w:val="20"/>
            </w:numPr>
            <w:spacing w:after="0"/>
            <w:rPr>
              <w:rFonts w:asciiTheme="majorHAnsi" w:hAnsiTheme="majorHAnsi"/>
              <w:color w:val="auto"/>
            </w:rPr>
          </w:pPr>
          <w:r w:rsidRPr="00FF4268">
            <w:rPr>
              <w:rFonts w:asciiTheme="majorHAnsi" w:hAnsiTheme="majorHAnsi"/>
              <w:color w:val="auto"/>
            </w:rPr>
            <w:t>Strategic Objective 1:  To facilitate and coordinate advocacy, awareness and public education programs regarding muscular dystrophy.</w:t>
          </w:r>
        </w:p>
        <w:p w:rsidR="00D174B5" w:rsidRPr="00FF4268" w:rsidRDefault="00B77C9D" w:rsidP="00B77C9D">
          <w:pPr>
            <w:pStyle w:val="ListParagraph"/>
            <w:numPr>
              <w:ilvl w:val="0"/>
              <w:numId w:val="20"/>
            </w:numPr>
            <w:spacing w:after="0"/>
            <w:rPr>
              <w:rFonts w:asciiTheme="majorHAnsi" w:hAnsiTheme="majorHAnsi"/>
              <w:color w:val="auto"/>
            </w:rPr>
          </w:pPr>
          <w:r w:rsidRPr="00FF4268">
            <w:rPr>
              <w:rFonts w:asciiTheme="majorHAnsi" w:hAnsiTheme="majorHAnsi"/>
              <w:color w:val="auto"/>
            </w:rPr>
            <w:t>Strategic objective 2:  Outreach to members.</w:t>
          </w:r>
        </w:p>
        <w:p w:rsidR="00D174B5" w:rsidRPr="00FF4268" w:rsidRDefault="00B77C9D" w:rsidP="00B77C9D">
          <w:pPr>
            <w:pStyle w:val="ListParagraph"/>
            <w:numPr>
              <w:ilvl w:val="0"/>
              <w:numId w:val="20"/>
            </w:numPr>
            <w:spacing w:after="0"/>
            <w:rPr>
              <w:rFonts w:asciiTheme="majorHAnsi" w:hAnsiTheme="majorHAnsi"/>
              <w:color w:val="auto"/>
            </w:rPr>
          </w:pPr>
          <w:r w:rsidRPr="00FF4268">
            <w:rPr>
              <w:rFonts w:asciiTheme="majorHAnsi" w:hAnsiTheme="majorHAnsi"/>
              <w:color w:val="auto"/>
            </w:rPr>
            <w:t xml:space="preserve">Strategic objective 3:  Govern and manage the </w:t>
          </w:r>
          <w:proofErr w:type="spellStart"/>
          <w:r w:rsidRPr="00FF4268">
            <w:rPr>
              <w:rFonts w:asciiTheme="majorHAnsi" w:hAnsiTheme="majorHAnsi"/>
              <w:color w:val="auto"/>
            </w:rPr>
            <w:t>organisational</w:t>
          </w:r>
          <w:proofErr w:type="spellEnd"/>
          <w:r w:rsidRPr="00FF4268">
            <w:rPr>
              <w:rFonts w:asciiTheme="majorHAnsi" w:hAnsiTheme="majorHAnsi"/>
              <w:color w:val="auto"/>
            </w:rPr>
            <w:t xml:space="preserve"> structure of MDSA.</w:t>
          </w:r>
        </w:p>
        <w:p w:rsidR="00B77C9D" w:rsidRPr="00FF4268" w:rsidRDefault="00B77C9D" w:rsidP="00B77C9D">
          <w:pPr>
            <w:pStyle w:val="ListParagraph"/>
            <w:numPr>
              <w:ilvl w:val="0"/>
              <w:numId w:val="20"/>
            </w:numPr>
            <w:spacing w:after="0"/>
            <w:rPr>
              <w:rFonts w:asciiTheme="majorHAnsi" w:hAnsiTheme="majorHAnsi"/>
              <w:color w:val="auto"/>
            </w:rPr>
          </w:pPr>
          <w:r w:rsidRPr="00FF4268">
            <w:rPr>
              <w:rFonts w:asciiTheme="majorHAnsi" w:hAnsiTheme="majorHAnsi"/>
              <w:color w:val="auto"/>
            </w:rPr>
            <w:t>Strategic objective 4:  Fundraising.</w:t>
          </w:r>
        </w:p>
        <w:p w:rsidR="007C0373" w:rsidRPr="00FF4268" w:rsidRDefault="007C0373" w:rsidP="005D7223">
          <w:pPr>
            <w:rPr>
              <w:rFonts w:asciiTheme="majorHAnsi" w:hAnsiTheme="majorHAnsi" w:cs="Times New Roman"/>
              <w:noProof/>
              <w:sz w:val="22"/>
              <w:lang w:eastAsia="en-US"/>
            </w:rPr>
          </w:pPr>
        </w:p>
        <w:p w:rsidR="007C0373" w:rsidRPr="00FF4268" w:rsidRDefault="007C0373" w:rsidP="005D7223">
          <w:pPr>
            <w:rPr>
              <w:rFonts w:asciiTheme="majorHAnsi" w:hAnsiTheme="majorHAnsi" w:cs="Times New Roman"/>
              <w:noProof/>
              <w:sz w:val="22"/>
              <w:lang w:eastAsia="en-US"/>
            </w:rPr>
          </w:pPr>
        </w:p>
        <w:p w:rsidR="005D7223" w:rsidRPr="00FF4268" w:rsidRDefault="00E7222B" w:rsidP="005D7223">
          <w:pPr>
            <w:rPr>
              <w:rFonts w:asciiTheme="majorHAnsi" w:hAnsiTheme="majorHAnsi" w:cs="Times New Roman"/>
              <w:noProof/>
              <w:sz w:val="22"/>
              <w:lang w:eastAsia="en-US"/>
            </w:rPr>
          </w:pPr>
        </w:p>
      </w:sdtContent>
    </w:sdt>
    <w:p w:rsidR="007C0373" w:rsidRPr="00FF4268" w:rsidRDefault="007C0373" w:rsidP="005D7223">
      <w:pPr>
        <w:rPr>
          <w:rFonts w:asciiTheme="majorHAnsi" w:hAnsiTheme="majorHAnsi" w:cs="Times New Roman"/>
          <w:noProof/>
          <w:sz w:val="22"/>
          <w:lang w:eastAsia="en-US"/>
        </w:rPr>
      </w:pPr>
    </w:p>
    <w:p w:rsidR="007C0373" w:rsidRPr="00FF4268" w:rsidRDefault="007C0373" w:rsidP="005D7223">
      <w:pPr>
        <w:rPr>
          <w:rFonts w:asciiTheme="majorHAnsi" w:hAnsiTheme="majorHAnsi" w:cs="Times New Roman"/>
          <w:noProof/>
          <w:sz w:val="22"/>
          <w:lang w:eastAsia="en-US"/>
        </w:rPr>
      </w:pPr>
    </w:p>
    <w:p w:rsidR="007C0373" w:rsidRPr="00FF4268" w:rsidRDefault="007C0373" w:rsidP="005D7223">
      <w:pPr>
        <w:rPr>
          <w:rFonts w:asciiTheme="majorHAnsi" w:hAnsiTheme="majorHAnsi" w:cs="Times New Roman"/>
          <w:noProof/>
          <w:sz w:val="22"/>
          <w:lang w:eastAsia="en-US"/>
        </w:rPr>
      </w:pPr>
    </w:p>
    <w:p w:rsidR="007C0373" w:rsidRPr="00FF4268" w:rsidRDefault="007C0373" w:rsidP="005D7223">
      <w:pPr>
        <w:rPr>
          <w:rFonts w:asciiTheme="majorHAnsi" w:hAnsiTheme="majorHAnsi" w:cs="Times New Roman"/>
          <w:noProof/>
          <w:sz w:val="22"/>
          <w:lang w:eastAsia="en-US"/>
        </w:rPr>
      </w:pPr>
    </w:p>
    <w:p w:rsidR="007C0373" w:rsidRPr="00FF4268" w:rsidRDefault="007C0373" w:rsidP="005D7223">
      <w:pPr>
        <w:rPr>
          <w:rFonts w:asciiTheme="majorHAnsi" w:hAnsiTheme="majorHAnsi" w:cs="Times New Roman"/>
          <w:noProof/>
          <w:sz w:val="22"/>
          <w:lang w:eastAsia="en-US"/>
        </w:rPr>
      </w:pPr>
    </w:p>
    <w:p w:rsidR="008B0212" w:rsidRPr="00FF4268" w:rsidRDefault="008B0212" w:rsidP="008B0212">
      <w:pPr>
        <w:spacing w:after="0"/>
        <w:ind w:left="360"/>
        <w:rPr>
          <w:rFonts w:asciiTheme="majorHAnsi" w:hAnsiTheme="majorHAnsi"/>
          <w:color w:val="C00000"/>
          <w:sz w:val="28"/>
          <w:szCs w:val="28"/>
        </w:rPr>
      </w:pPr>
    </w:p>
    <w:p w:rsidR="008B0212" w:rsidRPr="00FF4268" w:rsidRDefault="008B0212" w:rsidP="008B0212">
      <w:pPr>
        <w:spacing w:after="0"/>
        <w:ind w:left="360"/>
        <w:rPr>
          <w:rFonts w:asciiTheme="majorHAnsi" w:hAnsiTheme="majorHAnsi"/>
          <w:color w:val="C00000"/>
          <w:sz w:val="28"/>
          <w:szCs w:val="28"/>
        </w:rPr>
      </w:pPr>
    </w:p>
    <w:p w:rsidR="00D174B5" w:rsidRPr="00FF4268" w:rsidRDefault="00D174B5" w:rsidP="008B0212">
      <w:pPr>
        <w:ind w:left="360"/>
        <w:rPr>
          <w:rFonts w:asciiTheme="majorHAnsi" w:hAnsiTheme="majorHAnsi"/>
          <w:color w:val="C00000"/>
          <w:sz w:val="28"/>
          <w:szCs w:val="28"/>
        </w:rPr>
      </w:pPr>
    </w:p>
    <w:p w:rsidR="00A0463B" w:rsidRDefault="00A0463B" w:rsidP="008B0212">
      <w:pPr>
        <w:ind w:left="360"/>
        <w:rPr>
          <w:rFonts w:asciiTheme="majorHAnsi" w:hAnsiTheme="majorHAnsi"/>
          <w:color w:val="C00000"/>
          <w:sz w:val="28"/>
          <w:szCs w:val="28"/>
        </w:rPr>
      </w:pPr>
    </w:p>
    <w:p w:rsidR="007C0373" w:rsidRPr="00FF4268" w:rsidRDefault="007C0373" w:rsidP="008B0212">
      <w:pPr>
        <w:ind w:left="360"/>
        <w:rPr>
          <w:rFonts w:asciiTheme="majorHAnsi" w:hAnsiTheme="majorHAnsi"/>
          <w:color w:val="C00000"/>
          <w:sz w:val="28"/>
          <w:szCs w:val="28"/>
        </w:rPr>
      </w:pPr>
      <w:proofErr w:type="spellStart"/>
      <w:r w:rsidRPr="00FF4268">
        <w:rPr>
          <w:rFonts w:asciiTheme="majorHAnsi" w:hAnsiTheme="majorHAnsi"/>
          <w:color w:val="C00000"/>
          <w:sz w:val="28"/>
          <w:szCs w:val="28"/>
        </w:rPr>
        <w:lastRenderedPageBreak/>
        <w:t>Organisational</w:t>
      </w:r>
      <w:proofErr w:type="spellEnd"/>
      <w:r w:rsidRPr="00FF4268">
        <w:rPr>
          <w:rFonts w:asciiTheme="majorHAnsi" w:hAnsiTheme="majorHAnsi"/>
          <w:color w:val="C00000"/>
          <w:sz w:val="28"/>
          <w:szCs w:val="28"/>
        </w:rPr>
        <w:t xml:space="preserve"> Structure</w:t>
      </w:r>
    </w:p>
    <w:p w:rsidR="007C0373" w:rsidRPr="00FF4268" w:rsidRDefault="00B90D3A" w:rsidP="007C0373">
      <w:pPr>
        <w:ind w:left="-709"/>
        <w:rPr>
          <w:rFonts w:asciiTheme="majorHAnsi" w:hAnsiTheme="majorHAnsi" w:cs="Times New Roman"/>
          <w:noProof/>
          <w:sz w:val="22"/>
          <w:lang w:eastAsia="en-US"/>
        </w:rPr>
      </w:pPr>
      <w:r>
        <w:rPr>
          <w:rFonts w:asciiTheme="majorHAnsi" w:hAnsiTheme="majorHAnsi" w:cs="Times New Roman"/>
          <w:noProof/>
          <w:sz w:val="22"/>
          <w:lang w:val="en-ZA" w:eastAsia="en-ZA"/>
        </w:rPr>
        <w:drawing>
          <wp:inline distT="0" distB="0" distL="0" distR="0" wp14:anchorId="6002D437">
            <wp:extent cx="6213080" cy="3362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1992" cy="3367148"/>
                    </a:xfrm>
                    <a:prstGeom prst="rect">
                      <a:avLst/>
                    </a:prstGeom>
                    <a:noFill/>
                  </pic:spPr>
                </pic:pic>
              </a:graphicData>
            </a:graphic>
          </wp:inline>
        </w:drawing>
      </w:r>
    </w:p>
    <w:p w:rsidR="00811406" w:rsidRPr="00FF4268" w:rsidRDefault="00811406" w:rsidP="00811406">
      <w:pPr>
        <w:pStyle w:val="ListParagraph"/>
        <w:spacing w:line="259" w:lineRule="auto"/>
        <w:ind w:left="792" w:firstLine="0"/>
        <w:rPr>
          <w:rFonts w:asciiTheme="majorHAnsi" w:hAnsiTheme="majorHAnsi" w:cs="Times New Roman"/>
          <w:color w:val="C00000"/>
          <w:sz w:val="28"/>
          <w:szCs w:val="28"/>
        </w:rPr>
      </w:pPr>
    </w:p>
    <w:p w:rsidR="00811406" w:rsidRPr="00A0463B" w:rsidRDefault="00FF4268" w:rsidP="00A0463B">
      <w:pPr>
        <w:spacing w:after="0" w:line="240" w:lineRule="auto"/>
        <w:ind w:left="426"/>
        <w:rPr>
          <w:rFonts w:asciiTheme="majorHAnsi" w:hAnsiTheme="majorHAnsi"/>
        </w:rPr>
      </w:pPr>
      <w:r w:rsidRPr="00A0463B">
        <w:rPr>
          <w:rFonts w:asciiTheme="majorHAnsi" w:hAnsiTheme="majorHAnsi"/>
        </w:rPr>
        <w:t xml:space="preserve">The National Office was in the fortunate position to appoint a volunteer </w:t>
      </w:r>
      <w:r w:rsidR="00A0463B" w:rsidRPr="00A0463B">
        <w:rPr>
          <w:rFonts w:asciiTheme="majorHAnsi" w:hAnsiTheme="majorHAnsi"/>
        </w:rPr>
        <w:t xml:space="preserve">with funding received from LOTTO.  </w:t>
      </w:r>
      <w:proofErr w:type="gramStart"/>
      <w:r w:rsidR="00A0463B" w:rsidRPr="00A0463B">
        <w:rPr>
          <w:rFonts w:asciiTheme="majorHAnsi" w:hAnsiTheme="majorHAnsi"/>
        </w:rPr>
        <w:t xml:space="preserve">A big, heartfelt thank you to </w:t>
      </w:r>
      <w:proofErr w:type="spellStart"/>
      <w:r w:rsidR="00A0463B" w:rsidRPr="00A0463B">
        <w:rPr>
          <w:rFonts w:asciiTheme="majorHAnsi" w:hAnsiTheme="majorHAnsi"/>
        </w:rPr>
        <w:t>Sarie</w:t>
      </w:r>
      <w:proofErr w:type="spellEnd"/>
      <w:r w:rsidR="00A0463B" w:rsidRPr="00A0463B">
        <w:rPr>
          <w:rFonts w:asciiTheme="majorHAnsi" w:hAnsiTheme="majorHAnsi"/>
        </w:rPr>
        <w:t xml:space="preserve"> Truter for making herself available to assist with the administrative duties of the office.</w:t>
      </w:r>
      <w:proofErr w:type="gramEnd"/>
    </w:p>
    <w:p w:rsidR="00811406" w:rsidRPr="00FF4268" w:rsidRDefault="00811406" w:rsidP="00811406">
      <w:pPr>
        <w:pStyle w:val="ListParagraph"/>
        <w:spacing w:line="259" w:lineRule="auto"/>
        <w:ind w:left="792" w:firstLine="0"/>
        <w:rPr>
          <w:rFonts w:asciiTheme="majorHAnsi" w:hAnsiTheme="majorHAnsi" w:cs="Times New Roman"/>
          <w:color w:val="C00000"/>
          <w:sz w:val="28"/>
          <w:szCs w:val="28"/>
        </w:rPr>
      </w:pPr>
    </w:p>
    <w:p w:rsidR="00811406" w:rsidRPr="00FF4268" w:rsidRDefault="00811406" w:rsidP="00811406">
      <w:pPr>
        <w:pStyle w:val="ListParagraph"/>
        <w:spacing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AE4382">
      <w:pPr>
        <w:pStyle w:val="ListParagraph"/>
        <w:spacing w:after="0" w:line="259" w:lineRule="auto"/>
        <w:ind w:left="792" w:firstLine="0"/>
        <w:rPr>
          <w:rFonts w:asciiTheme="majorHAnsi" w:hAnsiTheme="majorHAnsi" w:cs="Times New Roman"/>
          <w:color w:val="C00000"/>
          <w:sz w:val="28"/>
          <w:szCs w:val="28"/>
        </w:rPr>
      </w:pPr>
    </w:p>
    <w:p w:rsidR="00AE4382" w:rsidRPr="00FF4268" w:rsidRDefault="00AE4382" w:rsidP="008021CD">
      <w:pPr>
        <w:pStyle w:val="Heading2"/>
        <w:numPr>
          <w:ilvl w:val="1"/>
          <w:numId w:val="10"/>
        </w:numPr>
        <w:rPr>
          <w:color w:val="C00000"/>
        </w:rPr>
      </w:pPr>
      <w:bookmarkStart w:id="12" w:name="_Toc493510319"/>
      <w:bookmarkStart w:id="13" w:name="_Toc528232409"/>
      <w:r w:rsidRPr="00FF4268">
        <w:rPr>
          <w:color w:val="C00000"/>
        </w:rPr>
        <w:lastRenderedPageBreak/>
        <w:t xml:space="preserve">National Service Delivery </w:t>
      </w:r>
      <w:proofErr w:type="spellStart"/>
      <w:r w:rsidRPr="00FF4268">
        <w:rPr>
          <w:color w:val="C00000"/>
        </w:rPr>
        <w:t>Programmes</w:t>
      </w:r>
      <w:bookmarkEnd w:id="12"/>
      <w:bookmarkEnd w:id="13"/>
      <w:proofErr w:type="spellEnd"/>
    </w:p>
    <w:p w:rsidR="005E3E97" w:rsidRPr="00FF4268" w:rsidRDefault="005E3E97" w:rsidP="005E3E97">
      <w:pPr>
        <w:spacing w:after="0"/>
        <w:ind w:left="360"/>
        <w:rPr>
          <w:rFonts w:asciiTheme="majorHAnsi" w:hAnsiTheme="majorHAnsi"/>
          <w:color w:val="C00000"/>
          <w:sz w:val="28"/>
          <w:szCs w:val="28"/>
        </w:rPr>
      </w:pPr>
      <w:bookmarkStart w:id="14" w:name="_Toc493510320"/>
    </w:p>
    <w:p w:rsidR="00AE4382" w:rsidRPr="00FF4268" w:rsidRDefault="00AE4382" w:rsidP="005E3E97">
      <w:pPr>
        <w:spacing w:after="0"/>
        <w:ind w:left="360"/>
        <w:rPr>
          <w:rFonts w:asciiTheme="majorHAnsi" w:hAnsiTheme="majorHAnsi"/>
          <w:color w:val="C00000"/>
          <w:sz w:val="28"/>
          <w:szCs w:val="28"/>
        </w:rPr>
      </w:pPr>
      <w:r w:rsidRPr="00FF4268">
        <w:rPr>
          <w:rFonts w:asciiTheme="majorHAnsi" w:hAnsiTheme="majorHAnsi"/>
          <w:color w:val="C00000"/>
          <w:sz w:val="28"/>
          <w:szCs w:val="28"/>
        </w:rPr>
        <w:t>Advocacy, awareness and public education programmes</w:t>
      </w:r>
      <w:bookmarkEnd w:id="14"/>
    </w:p>
    <w:p w:rsidR="00AE4382" w:rsidRPr="00FF4268" w:rsidRDefault="00AE4382" w:rsidP="00AE4382">
      <w:pPr>
        <w:spacing w:after="0" w:line="240" w:lineRule="auto"/>
        <w:rPr>
          <w:rFonts w:asciiTheme="majorHAnsi" w:hAnsiTheme="majorHAnsi"/>
        </w:rPr>
      </w:pPr>
    </w:p>
    <w:p w:rsidR="00656276" w:rsidRPr="00FF4268" w:rsidRDefault="00842AD3" w:rsidP="00842AD3">
      <w:pPr>
        <w:spacing w:after="0" w:line="240" w:lineRule="auto"/>
        <w:ind w:left="360"/>
        <w:rPr>
          <w:rFonts w:asciiTheme="majorHAnsi" w:hAnsiTheme="majorHAnsi"/>
        </w:rPr>
      </w:pPr>
      <w:r w:rsidRPr="00FF4268">
        <w:rPr>
          <w:rFonts w:asciiTheme="majorHAnsi" w:hAnsiTheme="majorHAnsi"/>
        </w:rPr>
        <w:t xml:space="preserve">One of the most important roles of the National Office is informing and educating people on the work of the Foundation, muscular dystrophy and disability in general.  In this reporting period MDFSA committed to sharing the message about muscular dystrophy to our communities.  </w:t>
      </w:r>
    </w:p>
    <w:p w:rsidR="00842AD3" w:rsidRPr="00FF4268" w:rsidRDefault="00842AD3" w:rsidP="00B77C9D">
      <w:pPr>
        <w:spacing w:after="0" w:line="240" w:lineRule="auto"/>
        <w:rPr>
          <w:rFonts w:asciiTheme="majorHAnsi" w:hAnsiTheme="majorHAnsi"/>
        </w:rPr>
      </w:pPr>
    </w:p>
    <w:p w:rsidR="00286388" w:rsidRPr="00FF4268" w:rsidRDefault="00286388" w:rsidP="00286388">
      <w:pPr>
        <w:pStyle w:val="ListParagraph"/>
        <w:numPr>
          <w:ilvl w:val="0"/>
          <w:numId w:val="23"/>
        </w:numPr>
        <w:spacing w:after="0"/>
        <w:rPr>
          <w:rFonts w:asciiTheme="majorHAnsi" w:hAnsiTheme="majorHAnsi"/>
          <w:b/>
          <w:color w:val="auto"/>
        </w:rPr>
      </w:pPr>
      <w:r w:rsidRPr="00FF4268">
        <w:rPr>
          <w:rFonts w:asciiTheme="majorHAnsi" w:hAnsiTheme="majorHAnsi"/>
          <w:b/>
          <w:color w:val="auto"/>
        </w:rPr>
        <w:t>Celebration of Muscular Dystrophy Month and World Duchenne Day</w:t>
      </w:r>
    </w:p>
    <w:p w:rsidR="00842AD3" w:rsidRPr="00FF4268" w:rsidRDefault="00656276" w:rsidP="00286388">
      <w:pPr>
        <w:spacing w:after="0" w:line="240" w:lineRule="auto"/>
        <w:ind w:left="720"/>
        <w:rPr>
          <w:rFonts w:asciiTheme="majorHAnsi" w:hAnsiTheme="majorHAnsi"/>
        </w:rPr>
      </w:pPr>
      <w:r w:rsidRPr="00FF4268">
        <w:rPr>
          <w:rFonts w:asciiTheme="majorHAnsi" w:hAnsiTheme="majorHAnsi"/>
        </w:rPr>
        <w:t>The month of September is Muscular Dystrophy Awareness Month with special emphasis on Duchenne Muscular Dystrophy Day on 7 September.  This month is a special opportunity to educate the public about muscular dystrophy and issues within the</w:t>
      </w:r>
      <w:r w:rsidR="00286388" w:rsidRPr="00FF4268">
        <w:rPr>
          <w:rFonts w:asciiTheme="majorHAnsi" w:hAnsiTheme="majorHAnsi"/>
        </w:rPr>
        <w:t xml:space="preserve"> muscular dystrophy community.  During September a </w:t>
      </w:r>
      <w:r w:rsidR="00842AD3" w:rsidRPr="00FF4268">
        <w:rPr>
          <w:rFonts w:asciiTheme="majorHAnsi" w:hAnsiTheme="majorHAnsi"/>
        </w:rPr>
        <w:t>press release was publish</w:t>
      </w:r>
      <w:r w:rsidR="00A51186" w:rsidRPr="00FF4268">
        <w:rPr>
          <w:rFonts w:asciiTheme="majorHAnsi" w:hAnsiTheme="majorHAnsi"/>
        </w:rPr>
        <w:t>ed</w:t>
      </w:r>
      <w:r w:rsidR="00842AD3" w:rsidRPr="00FF4268">
        <w:rPr>
          <w:rFonts w:asciiTheme="majorHAnsi" w:hAnsiTheme="majorHAnsi"/>
        </w:rPr>
        <w:t xml:space="preserve"> in local newspapers and on Facebook</w:t>
      </w:r>
      <w:r w:rsidR="00286388" w:rsidRPr="00FF4268">
        <w:rPr>
          <w:rFonts w:asciiTheme="majorHAnsi" w:hAnsiTheme="majorHAnsi"/>
        </w:rPr>
        <w:t xml:space="preserve"> to educate communities about muscular dystrophy</w:t>
      </w:r>
      <w:r w:rsidR="00842AD3" w:rsidRPr="00FF4268">
        <w:rPr>
          <w:rFonts w:asciiTheme="majorHAnsi" w:hAnsiTheme="majorHAnsi"/>
        </w:rPr>
        <w:t>.</w:t>
      </w:r>
    </w:p>
    <w:p w:rsidR="00286388" w:rsidRPr="00FF4268" w:rsidRDefault="00286388" w:rsidP="00842AD3">
      <w:pPr>
        <w:spacing w:after="0" w:line="240" w:lineRule="auto"/>
        <w:ind w:left="720"/>
        <w:rPr>
          <w:rFonts w:asciiTheme="majorHAnsi" w:hAnsiTheme="majorHAnsi"/>
        </w:rPr>
      </w:pPr>
    </w:p>
    <w:p w:rsidR="00842AD3" w:rsidRPr="00FF4268" w:rsidRDefault="00842AD3" w:rsidP="00842AD3">
      <w:pPr>
        <w:spacing w:after="0" w:line="240" w:lineRule="auto"/>
        <w:ind w:left="720"/>
        <w:rPr>
          <w:rFonts w:asciiTheme="majorHAnsi" w:hAnsiTheme="majorHAnsi"/>
        </w:rPr>
      </w:pPr>
      <w:r w:rsidRPr="00FF4268">
        <w:rPr>
          <w:rFonts w:asciiTheme="majorHAnsi" w:hAnsiTheme="majorHAnsi"/>
        </w:rPr>
        <w:t xml:space="preserve">Gauteng and Cape branches </w:t>
      </w:r>
      <w:r w:rsidR="00A51186" w:rsidRPr="00FF4268">
        <w:rPr>
          <w:rFonts w:asciiTheme="majorHAnsi" w:hAnsiTheme="majorHAnsi"/>
        </w:rPr>
        <w:t xml:space="preserve">also </w:t>
      </w:r>
      <w:r w:rsidR="00286388" w:rsidRPr="00FF4268">
        <w:rPr>
          <w:rFonts w:asciiTheme="majorHAnsi" w:hAnsiTheme="majorHAnsi"/>
        </w:rPr>
        <w:t xml:space="preserve">participated in the </w:t>
      </w:r>
      <w:r w:rsidRPr="00FF4268">
        <w:rPr>
          <w:rFonts w:asciiTheme="majorHAnsi" w:hAnsiTheme="majorHAnsi"/>
        </w:rPr>
        <w:t>celebrat</w:t>
      </w:r>
      <w:r w:rsidR="00286388" w:rsidRPr="00FF4268">
        <w:rPr>
          <w:rFonts w:asciiTheme="majorHAnsi" w:hAnsiTheme="majorHAnsi"/>
        </w:rPr>
        <w:t>ion for World Duchenne Day by releasing red balloons on 7 September 2017.</w:t>
      </w:r>
    </w:p>
    <w:p w:rsidR="00842AD3" w:rsidRPr="00FF4268" w:rsidRDefault="00842AD3" w:rsidP="00842AD3">
      <w:pPr>
        <w:spacing w:after="0" w:line="240" w:lineRule="auto"/>
        <w:ind w:left="720"/>
        <w:rPr>
          <w:rFonts w:asciiTheme="majorHAnsi" w:hAnsiTheme="majorHAnsi"/>
          <w:color w:val="FF0000"/>
        </w:rPr>
      </w:pPr>
    </w:p>
    <w:p w:rsidR="00842AD3" w:rsidRPr="00FF4268" w:rsidRDefault="00842AD3" w:rsidP="00842AD3">
      <w:pPr>
        <w:spacing w:after="0" w:line="240" w:lineRule="auto"/>
        <w:ind w:left="720"/>
        <w:rPr>
          <w:rFonts w:asciiTheme="majorHAnsi" w:hAnsiTheme="majorHAnsi"/>
          <w:color w:val="FF0000"/>
        </w:rPr>
      </w:pPr>
      <w:r w:rsidRPr="00FF4268">
        <w:rPr>
          <w:rFonts w:asciiTheme="majorHAnsi" w:hAnsiTheme="majorHAnsi"/>
          <w:noProof/>
          <w:lang w:val="en-ZA" w:eastAsia="en-ZA"/>
        </w:rPr>
        <w:drawing>
          <wp:inline distT="0" distB="0" distL="0" distR="0" wp14:anchorId="7CE0BF2B" wp14:editId="5512CBC2">
            <wp:extent cx="1981200" cy="1485900"/>
            <wp:effectExtent l="0" t="0" r="0" b="0"/>
            <wp:docPr id="1" name="Picture 1" descr="Image may contain: one or more peop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outdoor and 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834" cy="1487876"/>
                    </a:xfrm>
                    <a:prstGeom prst="rect">
                      <a:avLst/>
                    </a:prstGeom>
                    <a:noFill/>
                    <a:ln>
                      <a:noFill/>
                    </a:ln>
                  </pic:spPr>
                </pic:pic>
              </a:graphicData>
            </a:graphic>
          </wp:inline>
        </w:drawing>
      </w:r>
      <w:r w:rsidR="00286388" w:rsidRPr="00FF4268">
        <w:rPr>
          <w:rFonts w:asciiTheme="majorHAnsi" w:hAnsiTheme="majorHAnsi"/>
          <w:color w:val="FF0000"/>
        </w:rPr>
        <w:tab/>
      </w:r>
      <w:r w:rsidR="00286388" w:rsidRPr="00FF4268">
        <w:rPr>
          <w:rFonts w:asciiTheme="majorHAnsi" w:hAnsiTheme="majorHAnsi"/>
          <w:noProof/>
          <w:lang w:val="en-ZA" w:eastAsia="en-ZA"/>
        </w:rPr>
        <w:drawing>
          <wp:inline distT="0" distB="0" distL="0" distR="0" wp14:anchorId="4D1FA41F" wp14:editId="51E82083">
            <wp:extent cx="2095500" cy="1397000"/>
            <wp:effectExtent l="0" t="0" r="0" b="0"/>
            <wp:docPr id="7" name="Picture 7" descr="Image may contain: 13 people, including Maatjan Ferreira,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3 people, including Maatjan Ferreira, people smiling, out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6259" cy="1397506"/>
                    </a:xfrm>
                    <a:prstGeom prst="rect">
                      <a:avLst/>
                    </a:prstGeom>
                    <a:noFill/>
                    <a:ln>
                      <a:noFill/>
                    </a:ln>
                  </pic:spPr>
                </pic:pic>
              </a:graphicData>
            </a:graphic>
          </wp:inline>
        </w:drawing>
      </w:r>
    </w:p>
    <w:p w:rsidR="00842AD3" w:rsidRPr="00FF4268" w:rsidRDefault="00842AD3" w:rsidP="00842AD3">
      <w:pPr>
        <w:spacing w:after="0" w:line="240" w:lineRule="auto"/>
        <w:ind w:left="720"/>
        <w:rPr>
          <w:rFonts w:asciiTheme="majorHAnsi" w:hAnsiTheme="majorHAnsi"/>
          <w:color w:val="FF0000"/>
        </w:rPr>
      </w:pPr>
    </w:p>
    <w:p w:rsidR="00842AD3" w:rsidRPr="00FF4268" w:rsidRDefault="00286388" w:rsidP="00286388">
      <w:pPr>
        <w:pStyle w:val="ListParagraph"/>
        <w:numPr>
          <w:ilvl w:val="0"/>
          <w:numId w:val="22"/>
        </w:numPr>
        <w:spacing w:after="0"/>
        <w:rPr>
          <w:rFonts w:asciiTheme="majorHAnsi" w:hAnsiTheme="majorHAnsi"/>
          <w:b/>
          <w:color w:val="auto"/>
        </w:rPr>
      </w:pPr>
      <w:r w:rsidRPr="00FF4268">
        <w:rPr>
          <w:rFonts w:asciiTheme="majorHAnsi" w:hAnsiTheme="majorHAnsi"/>
          <w:b/>
          <w:color w:val="auto"/>
        </w:rPr>
        <w:t>Radio</w:t>
      </w:r>
    </w:p>
    <w:p w:rsidR="00286388" w:rsidRDefault="001671B2" w:rsidP="001671B2">
      <w:pPr>
        <w:spacing w:after="0" w:line="240" w:lineRule="auto"/>
        <w:ind w:left="720"/>
        <w:rPr>
          <w:rFonts w:asciiTheme="majorHAnsi" w:hAnsiTheme="majorHAnsi"/>
        </w:rPr>
      </w:pPr>
      <w:r w:rsidRPr="001671B2">
        <w:rPr>
          <w:rFonts w:asciiTheme="majorHAnsi" w:hAnsiTheme="majorHAnsi"/>
        </w:rPr>
        <w:t xml:space="preserve">On 25 April 2018 Gerda Brown was interviewed by Voice of the Cape to create awareness for muscular dystrophy and on 18 September 2018 by Rise FM.  </w:t>
      </w:r>
    </w:p>
    <w:p w:rsidR="001671B2" w:rsidRPr="00FF4268" w:rsidRDefault="001671B2" w:rsidP="001671B2">
      <w:pPr>
        <w:spacing w:after="0" w:line="240" w:lineRule="auto"/>
        <w:ind w:left="720"/>
        <w:rPr>
          <w:rFonts w:asciiTheme="majorHAnsi" w:hAnsiTheme="majorHAnsi"/>
          <w:color w:val="FF0000"/>
        </w:rPr>
      </w:pPr>
    </w:p>
    <w:p w:rsidR="00286388" w:rsidRPr="00FF4268" w:rsidRDefault="00286388" w:rsidP="00286388">
      <w:pPr>
        <w:pStyle w:val="ListParagraph"/>
        <w:numPr>
          <w:ilvl w:val="0"/>
          <w:numId w:val="22"/>
        </w:numPr>
        <w:spacing w:after="0"/>
        <w:rPr>
          <w:rFonts w:asciiTheme="majorHAnsi" w:hAnsiTheme="majorHAnsi"/>
          <w:b/>
          <w:color w:val="auto"/>
        </w:rPr>
      </w:pPr>
      <w:r w:rsidRPr="00FF4268">
        <w:rPr>
          <w:rFonts w:asciiTheme="majorHAnsi" w:hAnsiTheme="majorHAnsi"/>
          <w:b/>
          <w:color w:val="auto"/>
        </w:rPr>
        <w:t>Television</w:t>
      </w:r>
    </w:p>
    <w:p w:rsidR="00286388" w:rsidRPr="00FF4268" w:rsidRDefault="008030EC" w:rsidP="00286388">
      <w:pPr>
        <w:spacing w:after="0" w:line="240" w:lineRule="auto"/>
        <w:ind w:left="720"/>
        <w:rPr>
          <w:rFonts w:asciiTheme="majorHAnsi" w:hAnsiTheme="majorHAnsi"/>
        </w:rPr>
      </w:pPr>
      <w:proofErr w:type="spellStart"/>
      <w:proofErr w:type="gramStart"/>
      <w:r w:rsidRPr="00FF4268">
        <w:rPr>
          <w:rFonts w:asciiTheme="majorHAnsi" w:hAnsiTheme="majorHAnsi"/>
        </w:rPr>
        <w:t>eTV</w:t>
      </w:r>
      <w:proofErr w:type="spellEnd"/>
      <w:proofErr w:type="gramEnd"/>
      <w:r w:rsidRPr="00FF4268">
        <w:rPr>
          <w:rFonts w:asciiTheme="majorHAnsi" w:hAnsiTheme="majorHAnsi"/>
        </w:rPr>
        <w:t xml:space="preserve"> graciously aired our advert 43 times in different time slots during September </w:t>
      </w:r>
      <w:r w:rsidR="00187131" w:rsidRPr="00FF4268">
        <w:rPr>
          <w:rFonts w:asciiTheme="majorHAnsi" w:hAnsiTheme="majorHAnsi"/>
        </w:rPr>
        <w:t xml:space="preserve">2017 </w:t>
      </w:r>
      <w:r w:rsidRPr="00FF4268">
        <w:rPr>
          <w:rFonts w:asciiTheme="majorHAnsi" w:hAnsiTheme="majorHAnsi"/>
        </w:rPr>
        <w:t>to coincide with Muscular Dystrophy Awareness Month.</w:t>
      </w:r>
      <w:r w:rsidR="00A51186" w:rsidRPr="00FF4268">
        <w:rPr>
          <w:rFonts w:asciiTheme="majorHAnsi" w:hAnsiTheme="majorHAnsi"/>
        </w:rPr>
        <w:t xml:space="preserve">  We would like to express our appreciation to </w:t>
      </w:r>
      <w:proofErr w:type="spellStart"/>
      <w:proofErr w:type="gramStart"/>
      <w:r w:rsidR="00A51186" w:rsidRPr="00FF4268">
        <w:rPr>
          <w:rFonts w:asciiTheme="majorHAnsi" w:hAnsiTheme="majorHAnsi"/>
        </w:rPr>
        <w:t>eTV</w:t>
      </w:r>
      <w:proofErr w:type="spellEnd"/>
      <w:proofErr w:type="gramEnd"/>
      <w:r w:rsidR="00A51186" w:rsidRPr="00FF4268">
        <w:rPr>
          <w:rFonts w:asciiTheme="majorHAnsi" w:hAnsiTheme="majorHAnsi"/>
        </w:rPr>
        <w:t xml:space="preserve"> for always being willing to partner with us in raising awareness.</w:t>
      </w:r>
    </w:p>
    <w:p w:rsidR="00286388" w:rsidRPr="00FF4268" w:rsidRDefault="00286388" w:rsidP="00286388">
      <w:pPr>
        <w:spacing w:after="0" w:line="240" w:lineRule="auto"/>
        <w:ind w:left="720"/>
        <w:rPr>
          <w:rFonts w:asciiTheme="majorHAnsi" w:hAnsiTheme="majorHAnsi"/>
          <w:color w:val="FF0000"/>
        </w:rPr>
      </w:pPr>
    </w:p>
    <w:p w:rsidR="008030EC" w:rsidRPr="00FF4268" w:rsidRDefault="008030EC" w:rsidP="008030EC">
      <w:pPr>
        <w:spacing w:after="0" w:line="240" w:lineRule="auto"/>
        <w:ind w:left="720"/>
        <w:rPr>
          <w:rFonts w:asciiTheme="majorHAnsi" w:hAnsiTheme="majorHAnsi"/>
        </w:rPr>
      </w:pPr>
      <w:r w:rsidRPr="00FF4268">
        <w:rPr>
          <w:rFonts w:asciiTheme="majorHAnsi" w:hAnsiTheme="majorHAnsi"/>
        </w:rPr>
        <w:t xml:space="preserve">On 28 September 2017, Gerda Brown and Bernadette Francois were </w:t>
      </w:r>
      <w:r w:rsidR="00187131" w:rsidRPr="00FF4268">
        <w:rPr>
          <w:rFonts w:asciiTheme="majorHAnsi" w:hAnsiTheme="majorHAnsi"/>
        </w:rPr>
        <w:t xml:space="preserve">also </w:t>
      </w:r>
      <w:r w:rsidRPr="00FF4268">
        <w:rPr>
          <w:rFonts w:asciiTheme="majorHAnsi" w:hAnsiTheme="majorHAnsi"/>
        </w:rPr>
        <w:t xml:space="preserve">interviewed by Ronald </w:t>
      </w:r>
      <w:proofErr w:type="spellStart"/>
      <w:r w:rsidRPr="00FF4268">
        <w:rPr>
          <w:rFonts w:asciiTheme="majorHAnsi" w:hAnsiTheme="majorHAnsi"/>
        </w:rPr>
        <w:t>Abvajee</w:t>
      </w:r>
      <w:proofErr w:type="spellEnd"/>
      <w:r w:rsidRPr="00FF4268">
        <w:rPr>
          <w:rFonts w:asciiTheme="majorHAnsi" w:hAnsiTheme="majorHAnsi"/>
        </w:rPr>
        <w:t xml:space="preserve"> from 'Shape Your Life' on African News Network 7 to raise awareness about muscular dystrophy and the role of the Foundation.</w:t>
      </w:r>
    </w:p>
    <w:p w:rsidR="008030EC" w:rsidRPr="00FF4268" w:rsidRDefault="008030EC" w:rsidP="00286388">
      <w:pPr>
        <w:spacing w:after="0" w:line="240" w:lineRule="auto"/>
        <w:rPr>
          <w:rFonts w:asciiTheme="majorHAnsi" w:hAnsiTheme="majorHAnsi"/>
          <w:color w:val="FF0000"/>
        </w:rPr>
      </w:pPr>
    </w:p>
    <w:p w:rsidR="00286388" w:rsidRPr="00FF4268" w:rsidRDefault="00286388" w:rsidP="00286388">
      <w:pPr>
        <w:pStyle w:val="ListParagraph"/>
        <w:numPr>
          <w:ilvl w:val="0"/>
          <w:numId w:val="22"/>
        </w:numPr>
        <w:spacing w:after="0"/>
        <w:rPr>
          <w:rFonts w:asciiTheme="majorHAnsi" w:hAnsiTheme="majorHAnsi"/>
          <w:b/>
          <w:color w:val="auto"/>
        </w:rPr>
      </w:pPr>
      <w:r w:rsidRPr="00FF4268">
        <w:rPr>
          <w:rFonts w:asciiTheme="majorHAnsi" w:hAnsiTheme="majorHAnsi"/>
          <w:b/>
          <w:color w:val="auto"/>
        </w:rPr>
        <w:t>Written media</w:t>
      </w:r>
    </w:p>
    <w:p w:rsidR="00286388" w:rsidRPr="00FF4268" w:rsidRDefault="00286388" w:rsidP="00286388">
      <w:pPr>
        <w:pStyle w:val="ListParagraph"/>
        <w:spacing w:after="0"/>
        <w:ind w:firstLine="0"/>
        <w:rPr>
          <w:rFonts w:asciiTheme="majorHAnsi" w:hAnsiTheme="majorHAnsi"/>
          <w:color w:val="auto"/>
        </w:rPr>
      </w:pPr>
      <w:r w:rsidRPr="00FF4268">
        <w:rPr>
          <w:rFonts w:asciiTheme="majorHAnsi" w:hAnsiTheme="majorHAnsi"/>
          <w:color w:val="auto"/>
        </w:rPr>
        <w:t xml:space="preserve">Awareness adverts were published in </w:t>
      </w:r>
      <w:proofErr w:type="spellStart"/>
      <w:r w:rsidRPr="00FF4268">
        <w:rPr>
          <w:rFonts w:asciiTheme="majorHAnsi" w:hAnsiTheme="majorHAnsi"/>
          <w:color w:val="auto"/>
        </w:rPr>
        <w:t>ThisAbility</w:t>
      </w:r>
      <w:proofErr w:type="spellEnd"/>
      <w:r w:rsidRPr="00FF4268">
        <w:rPr>
          <w:rFonts w:asciiTheme="majorHAnsi" w:hAnsiTheme="majorHAnsi"/>
          <w:color w:val="auto"/>
        </w:rPr>
        <w:t xml:space="preserve"> Newspaper.</w:t>
      </w:r>
    </w:p>
    <w:p w:rsidR="00286388" w:rsidRDefault="00286388" w:rsidP="00286388">
      <w:pPr>
        <w:pStyle w:val="ListParagraph"/>
        <w:spacing w:after="0"/>
        <w:ind w:firstLine="0"/>
        <w:rPr>
          <w:rFonts w:asciiTheme="majorHAnsi" w:hAnsiTheme="majorHAnsi"/>
          <w:color w:val="FF0000"/>
        </w:rPr>
      </w:pPr>
      <w:r w:rsidRPr="00FF4268">
        <w:rPr>
          <w:rFonts w:asciiTheme="majorHAnsi" w:hAnsiTheme="majorHAnsi"/>
          <w:color w:val="FF0000"/>
        </w:rPr>
        <w:t xml:space="preserve"> </w:t>
      </w:r>
    </w:p>
    <w:p w:rsidR="00B90D3A" w:rsidRDefault="00B90D3A" w:rsidP="00286388">
      <w:pPr>
        <w:pStyle w:val="ListParagraph"/>
        <w:spacing w:after="0"/>
        <w:ind w:firstLine="0"/>
        <w:rPr>
          <w:rFonts w:asciiTheme="majorHAnsi" w:hAnsiTheme="majorHAnsi"/>
          <w:color w:val="FF0000"/>
        </w:rPr>
      </w:pPr>
    </w:p>
    <w:p w:rsidR="00B90D3A" w:rsidRPr="00FF4268" w:rsidRDefault="00B90D3A" w:rsidP="00286388">
      <w:pPr>
        <w:pStyle w:val="ListParagraph"/>
        <w:spacing w:after="0"/>
        <w:ind w:firstLine="0"/>
        <w:rPr>
          <w:rFonts w:asciiTheme="majorHAnsi" w:hAnsiTheme="majorHAnsi"/>
          <w:color w:val="FF0000"/>
        </w:rPr>
      </w:pPr>
    </w:p>
    <w:p w:rsidR="00286388" w:rsidRPr="00FF4268" w:rsidRDefault="009F0041" w:rsidP="00286388">
      <w:pPr>
        <w:pStyle w:val="ListParagraph"/>
        <w:numPr>
          <w:ilvl w:val="0"/>
          <w:numId w:val="22"/>
        </w:numPr>
        <w:spacing w:after="0"/>
        <w:rPr>
          <w:rFonts w:asciiTheme="majorHAnsi" w:hAnsiTheme="majorHAnsi"/>
          <w:b/>
          <w:color w:val="auto"/>
        </w:rPr>
      </w:pPr>
      <w:r>
        <w:rPr>
          <w:noProof/>
          <w:lang w:val="en-ZA" w:eastAsia="en-ZA"/>
        </w:rPr>
        <w:lastRenderedPageBreak/>
        <w:drawing>
          <wp:anchor distT="0" distB="0" distL="114300" distR="114300" simplePos="0" relativeHeight="251660288" behindDoc="1" locked="0" layoutInCell="1" allowOverlap="1" wp14:anchorId="4FC5646F" wp14:editId="62AAE777">
            <wp:simplePos x="1600200" y="1390650"/>
            <wp:positionH relativeFrom="margin">
              <wp:align>right</wp:align>
            </wp:positionH>
            <wp:positionV relativeFrom="margin">
              <wp:align>top</wp:align>
            </wp:positionV>
            <wp:extent cx="2066925" cy="1161415"/>
            <wp:effectExtent l="0" t="0" r="0" b="635"/>
            <wp:wrapTight wrapText="bothSides">
              <wp:wrapPolygon edited="0">
                <wp:start x="0" y="0"/>
                <wp:lineTo x="0" y="21258"/>
                <wp:lineTo x="21301" y="21258"/>
                <wp:lineTo x="213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7509" cy="1161915"/>
                    </a:xfrm>
                    <a:prstGeom prst="rect">
                      <a:avLst/>
                    </a:prstGeom>
                  </pic:spPr>
                </pic:pic>
              </a:graphicData>
            </a:graphic>
            <wp14:sizeRelH relativeFrom="margin">
              <wp14:pctWidth>0</wp14:pctWidth>
            </wp14:sizeRelH>
            <wp14:sizeRelV relativeFrom="margin">
              <wp14:pctHeight>0</wp14:pctHeight>
            </wp14:sizeRelV>
          </wp:anchor>
        </w:drawing>
      </w:r>
      <w:r w:rsidR="00286388" w:rsidRPr="00FF4268">
        <w:rPr>
          <w:rFonts w:asciiTheme="majorHAnsi" w:hAnsiTheme="majorHAnsi"/>
          <w:b/>
          <w:color w:val="auto"/>
        </w:rPr>
        <w:t>Public awareness</w:t>
      </w:r>
    </w:p>
    <w:p w:rsidR="00286388" w:rsidRPr="00FF4268" w:rsidRDefault="00286388" w:rsidP="00286388">
      <w:pPr>
        <w:spacing w:after="0" w:line="240" w:lineRule="auto"/>
        <w:ind w:left="720"/>
        <w:rPr>
          <w:rFonts w:asciiTheme="majorHAnsi" w:hAnsiTheme="majorHAnsi"/>
        </w:rPr>
      </w:pPr>
      <w:r w:rsidRPr="00FF4268">
        <w:rPr>
          <w:rFonts w:asciiTheme="majorHAnsi" w:hAnsiTheme="majorHAnsi"/>
        </w:rPr>
        <w:t xml:space="preserve">Idea Saints designed an awareness video </w:t>
      </w:r>
      <w:r w:rsidR="00187131" w:rsidRPr="00FF4268">
        <w:rPr>
          <w:rFonts w:asciiTheme="majorHAnsi" w:hAnsiTheme="majorHAnsi"/>
        </w:rPr>
        <w:t xml:space="preserve">on disability and </w:t>
      </w:r>
      <w:r w:rsidR="00E63F20" w:rsidRPr="00FF4268">
        <w:rPr>
          <w:rFonts w:asciiTheme="majorHAnsi" w:hAnsiTheme="majorHAnsi"/>
        </w:rPr>
        <w:t xml:space="preserve">challenges in </w:t>
      </w:r>
      <w:r w:rsidR="00187131" w:rsidRPr="00FF4268">
        <w:rPr>
          <w:rFonts w:asciiTheme="majorHAnsi" w:hAnsiTheme="majorHAnsi"/>
        </w:rPr>
        <w:t xml:space="preserve">community participation.  </w:t>
      </w:r>
      <w:r w:rsidR="00E63F20" w:rsidRPr="00FF4268">
        <w:rPr>
          <w:rFonts w:asciiTheme="majorHAnsi" w:hAnsiTheme="majorHAnsi"/>
        </w:rPr>
        <w:t xml:space="preserve">We would like to thank Idea Saints for doing the video </w:t>
      </w:r>
      <w:r w:rsidRPr="00FF4268">
        <w:rPr>
          <w:rFonts w:asciiTheme="majorHAnsi" w:hAnsiTheme="majorHAnsi"/>
        </w:rPr>
        <w:t>pro bono</w:t>
      </w:r>
      <w:r w:rsidR="00187131" w:rsidRPr="00FF4268">
        <w:rPr>
          <w:rFonts w:asciiTheme="majorHAnsi" w:hAnsiTheme="majorHAnsi"/>
        </w:rPr>
        <w:t xml:space="preserve"> for the Foundation</w:t>
      </w:r>
      <w:r w:rsidRPr="00FF4268">
        <w:rPr>
          <w:rFonts w:asciiTheme="majorHAnsi" w:hAnsiTheme="majorHAnsi"/>
        </w:rPr>
        <w:t>.  The video can be viewed on the MDF YouTube channel and on the MDF Facebook page.</w:t>
      </w:r>
      <w:r w:rsidR="00427406" w:rsidRPr="00427406">
        <w:rPr>
          <w:noProof/>
          <w:lang w:val="en-ZA" w:eastAsia="en-ZA"/>
        </w:rPr>
        <w:t xml:space="preserve"> </w:t>
      </w:r>
    </w:p>
    <w:p w:rsidR="00187131" w:rsidRPr="00FF4268" w:rsidRDefault="00187131" w:rsidP="00286388">
      <w:pPr>
        <w:spacing w:after="0" w:line="240" w:lineRule="auto"/>
        <w:ind w:left="720"/>
        <w:rPr>
          <w:rFonts w:asciiTheme="majorHAnsi" w:hAnsiTheme="majorHAnsi"/>
        </w:rPr>
      </w:pPr>
    </w:p>
    <w:p w:rsidR="00286388" w:rsidRPr="00FF4268" w:rsidRDefault="00286388" w:rsidP="00286388">
      <w:pPr>
        <w:pStyle w:val="ListParagraph"/>
        <w:numPr>
          <w:ilvl w:val="0"/>
          <w:numId w:val="22"/>
        </w:numPr>
        <w:spacing w:after="0"/>
        <w:rPr>
          <w:rFonts w:asciiTheme="majorHAnsi" w:hAnsiTheme="majorHAnsi"/>
          <w:b/>
          <w:color w:val="auto"/>
        </w:rPr>
      </w:pPr>
      <w:r w:rsidRPr="00FF4268">
        <w:rPr>
          <w:rFonts w:asciiTheme="majorHAnsi" w:hAnsiTheme="majorHAnsi"/>
          <w:b/>
          <w:color w:val="auto"/>
        </w:rPr>
        <w:t>Internet</w:t>
      </w:r>
    </w:p>
    <w:p w:rsidR="008030EC" w:rsidRPr="00FF4268" w:rsidRDefault="008030EC" w:rsidP="008030EC">
      <w:pPr>
        <w:spacing w:after="0"/>
        <w:ind w:left="720"/>
        <w:rPr>
          <w:rFonts w:asciiTheme="majorHAnsi" w:hAnsiTheme="majorHAnsi"/>
        </w:rPr>
      </w:pPr>
      <w:r w:rsidRPr="00FF4268">
        <w:rPr>
          <w:rFonts w:asciiTheme="majorHAnsi" w:hAnsiTheme="majorHAnsi"/>
        </w:rPr>
        <w:t xml:space="preserve">Social media has become the pillar of online awareness </w:t>
      </w:r>
      <w:proofErr w:type="spellStart"/>
      <w:r w:rsidRPr="00FF4268">
        <w:rPr>
          <w:rFonts w:asciiTheme="majorHAnsi" w:hAnsiTheme="majorHAnsi"/>
        </w:rPr>
        <w:t>programmes</w:t>
      </w:r>
      <w:proofErr w:type="spellEnd"/>
      <w:r w:rsidRPr="00FF4268">
        <w:rPr>
          <w:rFonts w:asciiTheme="majorHAnsi" w:hAnsiTheme="majorHAnsi"/>
        </w:rPr>
        <w:t xml:space="preserve">.  </w:t>
      </w:r>
      <w:r w:rsidR="00E63F20" w:rsidRPr="00FF4268">
        <w:rPr>
          <w:rFonts w:asciiTheme="majorHAnsi" w:hAnsiTheme="majorHAnsi"/>
        </w:rPr>
        <w:t xml:space="preserve">In this </w:t>
      </w:r>
      <w:r w:rsidR="005965B1" w:rsidRPr="00FF4268">
        <w:rPr>
          <w:rFonts w:asciiTheme="majorHAnsi" w:hAnsiTheme="majorHAnsi"/>
        </w:rPr>
        <w:t xml:space="preserve">reporting period </w:t>
      </w:r>
      <w:r w:rsidRPr="00FF4268">
        <w:rPr>
          <w:rFonts w:asciiTheme="majorHAnsi" w:hAnsiTheme="majorHAnsi"/>
        </w:rPr>
        <w:t xml:space="preserve">the </w:t>
      </w:r>
      <w:r w:rsidR="00131950" w:rsidRPr="00FF4268">
        <w:rPr>
          <w:rFonts w:asciiTheme="majorHAnsi" w:hAnsiTheme="majorHAnsi"/>
        </w:rPr>
        <w:t xml:space="preserve">Foundation posted 165 updates and the following grew from </w:t>
      </w:r>
      <w:r w:rsidRPr="00FF4268">
        <w:rPr>
          <w:rFonts w:asciiTheme="majorHAnsi" w:hAnsiTheme="majorHAnsi"/>
        </w:rPr>
        <w:t>827</w:t>
      </w:r>
      <w:r w:rsidR="00E63F20" w:rsidRPr="00FF4268">
        <w:rPr>
          <w:rFonts w:asciiTheme="majorHAnsi" w:hAnsiTheme="majorHAnsi"/>
        </w:rPr>
        <w:t xml:space="preserve"> to 993</w:t>
      </w:r>
      <w:r w:rsidRPr="00FF4268">
        <w:rPr>
          <w:rFonts w:asciiTheme="majorHAnsi" w:hAnsiTheme="majorHAnsi"/>
        </w:rPr>
        <w:t xml:space="preserve"> followers.  This represents a significant increase in the number of people the Foundation interacts and engages with.  </w:t>
      </w:r>
    </w:p>
    <w:p w:rsidR="005965B1" w:rsidRPr="00FF4268" w:rsidRDefault="005965B1" w:rsidP="008030EC">
      <w:pPr>
        <w:spacing w:after="0"/>
        <w:ind w:left="720"/>
        <w:rPr>
          <w:rFonts w:asciiTheme="majorHAnsi" w:hAnsiTheme="majorHAnsi"/>
        </w:rPr>
      </w:pPr>
    </w:p>
    <w:p w:rsidR="008030EC" w:rsidRPr="00FF4268" w:rsidRDefault="00131950" w:rsidP="008030EC">
      <w:pPr>
        <w:spacing w:after="0"/>
        <w:ind w:left="720"/>
        <w:rPr>
          <w:rFonts w:asciiTheme="majorHAnsi" w:hAnsiTheme="majorHAnsi"/>
        </w:rPr>
      </w:pPr>
      <w:r w:rsidRPr="00FF4268">
        <w:rPr>
          <w:rFonts w:asciiTheme="majorHAnsi" w:hAnsiTheme="majorHAnsi"/>
        </w:rPr>
        <w:t>We also want to express a</w:t>
      </w:r>
      <w:r w:rsidR="005965B1" w:rsidRPr="00FF4268">
        <w:rPr>
          <w:rFonts w:asciiTheme="majorHAnsi" w:hAnsiTheme="majorHAnsi"/>
        </w:rPr>
        <w:t xml:space="preserve"> heartfelt thank you to </w:t>
      </w:r>
      <w:r w:rsidR="008030EC" w:rsidRPr="00FF4268">
        <w:rPr>
          <w:rFonts w:asciiTheme="majorHAnsi" w:hAnsiTheme="majorHAnsi"/>
        </w:rPr>
        <w:t>KM Hosting</w:t>
      </w:r>
      <w:r w:rsidR="005965B1" w:rsidRPr="00FF4268">
        <w:rPr>
          <w:rFonts w:asciiTheme="majorHAnsi" w:hAnsiTheme="majorHAnsi"/>
        </w:rPr>
        <w:t xml:space="preserve"> for updating the Foundation’s </w:t>
      </w:r>
      <w:r w:rsidR="008030EC" w:rsidRPr="00FF4268">
        <w:rPr>
          <w:rFonts w:asciiTheme="majorHAnsi" w:hAnsiTheme="majorHAnsi"/>
        </w:rPr>
        <w:t>website pro bono.</w:t>
      </w:r>
    </w:p>
    <w:p w:rsidR="00B77C9D" w:rsidRPr="00FF4268" w:rsidRDefault="00B77C9D" w:rsidP="00AE4382">
      <w:pPr>
        <w:spacing w:after="0" w:line="240" w:lineRule="auto"/>
        <w:rPr>
          <w:rFonts w:asciiTheme="majorHAnsi" w:hAnsiTheme="majorHAnsi"/>
        </w:rPr>
      </w:pPr>
    </w:p>
    <w:p w:rsidR="00B77C9D" w:rsidRPr="00FF4268" w:rsidRDefault="00B77C9D" w:rsidP="00AE4382">
      <w:pPr>
        <w:spacing w:after="0" w:line="240" w:lineRule="auto"/>
        <w:rPr>
          <w:rFonts w:asciiTheme="majorHAnsi" w:hAnsiTheme="majorHAnsi"/>
        </w:rPr>
      </w:pPr>
    </w:p>
    <w:p w:rsidR="00AE4382" w:rsidRPr="00FF4268" w:rsidRDefault="00AE4382" w:rsidP="00AE4382">
      <w:pPr>
        <w:spacing w:after="0" w:line="240" w:lineRule="auto"/>
        <w:ind w:left="360"/>
        <w:contextualSpacing/>
        <w:rPr>
          <w:rFonts w:asciiTheme="majorHAnsi" w:hAnsiTheme="majorHAnsi" w:cs="Times New Roman"/>
          <w:color w:val="C00000"/>
          <w:sz w:val="28"/>
          <w:szCs w:val="28"/>
        </w:rPr>
      </w:pPr>
      <w:r w:rsidRPr="00FF4268">
        <w:rPr>
          <w:rFonts w:asciiTheme="majorHAnsi" w:hAnsiTheme="majorHAnsi" w:cs="Times New Roman"/>
          <w:color w:val="C00000"/>
          <w:sz w:val="28"/>
          <w:szCs w:val="28"/>
        </w:rPr>
        <w:t xml:space="preserve">Outreach to Members </w:t>
      </w:r>
    </w:p>
    <w:p w:rsidR="00E3416D" w:rsidRPr="00FF4268" w:rsidRDefault="00E3416D" w:rsidP="00AE4382">
      <w:pPr>
        <w:spacing w:after="0" w:line="240" w:lineRule="auto"/>
        <w:ind w:left="360"/>
        <w:contextualSpacing/>
        <w:rPr>
          <w:rFonts w:asciiTheme="majorHAnsi" w:hAnsiTheme="majorHAnsi" w:cs="Times New Roman"/>
          <w:sz w:val="22"/>
        </w:rPr>
      </w:pPr>
    </w:p>
    <w:p w:rsidR="00AE4382" w:rsidRPr="00FF4268" w:rsidRDefault="00E3416D" w:rsidP="00AE4382">
      <w:pPr>
        <w:spacing w:after="0" w:line="240" w:lineRule="auto"/>
        <w:ind w:left="360"/>
        <w:contextualSpacing/>
        <w:rPr>
          <w:rFonts w:asciiTheme="majorHAnsi" w:hAnsiTheme="majorHAnsi" w:cs="Times New Roman"/>
          <w:sz w:val="22"/>
        </w:rPr>
      </w:pPr>
      <w:r w:rsidRPr="00FF4268">
        <w:rPr>
          <w:rFonts w:asciiTheme="majorHAnsi" w:hAnsiTheme="majorHAnsi" w:cs="Times New Roman"/>
          <w:sz w:val="22"/>
        </w:rPr>
        <w:t>The Foundation’s role within social integration, and support services is mainly to provide support to members affected by muscular dystrophy and their families. Support is largely provided by means of psycho-social support, provision of assistive devices and dissemination of information.</w:t>
      </w:r>
    </w:p>
    <w:p w:rsidR="00E3416D" w:rsidRDefault="00E3416D" w:rsidP="00E3416D">
      <w:pPr>
        <w:spacing w:after="0" w:line="240" w:lineRule="auto"/>
        <w:ind w:left="360"/>
        <w:contextualSpacing/>
        <w:rPr>
          <w:rFonts w:asciiTheme="majorHAnsi" w:hAnsiTheme="majorHAnsi" w:cs="Times New Roman"/>
          <w:sz w:val="22"/>
        </w:rPr>
      </w:pPr>
    </w:p>
    <w:p w:rsidR="00E3416D" w:rsidRPr="00FF4268" w:rsidRDefault="00E3416D" w:rsidP="00E3416D">
      <w:pPr>
        <w:pStyle w:val="ListParagraph"/>
        <w:numPr>
          <w:ilvl w:val="0"/>
          <w:numId w:val="22"/>
        </w:numPr>
        <w:spacing w:after="0"/>
        <w:rPr>
          <w:rFonts w:asciiTheme="majorHAnsi" w:hAnsiTheme="majorHAnsi" w:cs="Times New Roman"/>
          <w:b/>
          <w:color w:val="auto"/>
          <w:sz w:val="22"/>
        </w:rPr>
      </w:pPr>
      <w:r w:rsidRPr="00FF4268">
        <w:rPr>
          <w:rFonts w:asciiTheme="majorHAnsi" w:hAnsiTheme="majorHAnsi" w:cs="Times New Roman"/>
          <w:b/>
          <w:color w:val="auto"/>
          <w:sz w:val="22"/>
        </w:rPr>
        <w:t>Support services</w:t>
      </w:r>
    </w:p>
    <w:p w:rsidR="00E3416D" w:rsidRPr="00FF4268" w:rsidRDefault="00E3416D" w:rsidP="00E3416D">
      <w:pPr>
        <w:spacing w:after="0" w:line="240" w:lineRule="auto"/>
        <w:ind w:left="720"/>
        <w:contextualSpacing/>
        <w:rPr>
          <w:rFonts w:asciiTheme="majorHAnsi" w:hAnsiTheme="majorHAnsi" w:cs="Times New Roman"/>
          <w:sz w:val="22"/>
        </w:rPr>
      </w:pPr>
      <w:r w:rsidRPr="00FF4268">
        <w:rPr>
          <w:rFonts w:asciiTheme="majorHAnsi" w:hAnsiTheme="majorHAnsi" w:cs="Times New Roman"/>
          <w:sz w:val="22"/>
        </w:rPr>
        <w:t xml:space="preserve">Psycho-social support services and the provision of assistive devices to affected members are provided by the three branch offices.  Detailed information regarding the social work </w:t>
      </w:r>
      <w:proofErr w:type="spellStart"/>
      <w:r w:rsidRPr="00FF4268">
        <w:rPr>
          <w:rFonts w:asciiTheme="majorHAnsi" w:hAnsiTheme="majorHAnsi" w:cs="Times New Roman"/>
          <w:sz w:val="22"/>
        </w:rPr>
        <w:t>programme</w:t>
      </w:r>
      <w:proofErr w:type="spellEnd"/>
      <w:r w:rsidRPr="00FF4268">
        <w:rPr>
          <w:rFonts w:asciiTheme="majorHAnsi" w:hAnsiTheme="majorHAnsi" w:cs="Times New Roman"/>
          <w:sz w:val="22"/>
        </w:rPr>
        <w:t xml:space="preserve"> is available in the annual reports of the different branches.</w:t>
      </w:r>
    </w:p>
    <w:p w:rsidR="005965B1" w:rsidRPr="00FF4268" w:rsidRDefault="005965B1" w:rsidP="00E3416D">
      <w:pPr>
        <w:spacing w:after="0" w:line="240" w:lineRule="auto"/>
        <w:ind w:left="720"/>
        <w:contextualSpacing/>
        <w:rPr>
          <w:rFonts w:asciiTheme="majorHAnsi" w:hAnsiTheme="majorHAnsi" w:cs="Times New Roman"/>
          <w:sz w:val="22"/>
        </w:rPr>
      </w:pPr>
    </w:p>
    <w:p w:rsidR="005965B1" w:rsidRPr="00FF4268" w:rsidRDefault="005965B1" w:rsidP="005965B1">
      <w:pPr>
        <w:spacing w:after="0" w:line="240" w:lineRule="auto"/>
        <w:ind w:left="720"/>
        <w:contextualSpacing/>
        <w:rPr>
          <w:rFonts w:asciiTheme="majorHAnsi" w:hAnsiTheme="majorHAnsi" w:cs="Times New Roman"/>
          <w:sz w:val="22"/>
        </w:rPr>
      </w:pPr>
      <w:r w:rsidRPr="00FF4268">
        <w:rPr>
          <w:rFonts w:asciiTheme="majorHAnsi" w:hAnsiTheme="majorHAnsi" w:cs="Times New Roman"/>
          <w:sz w:val="22"/>
        </w:rPr>
        <w:t xml:space="preserve">In terms of the Social Service Professions Act (110 of 1978, as amended) all social service professionals are required to work under the supervision of a senior social worker.   Due to financial challenges and the subsequent absence of supervisory posts on branch level, it is the role of the National Office to oversee the social work </w:t>
      </w:r>
      <w:proofErr w:type="spellStart"/>
      <w:r w:rsidRPr="00FF4268">
        <w:rPr>
          <w:rFonts w:asciiTheme="majorHAnsi" w:hAnsiTheme="majorHAnsi" w:cs="Times New Roman"/>
          <w:sz w:val="22"/>
        </w:rPr>
        <w:t>programme</w:t>
      </w:r>
      <w:proofErr w:type="spellEnd"/>
      <w:r w:rsidRPr="00FF4268">
        <w:rPr>
          <w:rFonts w:asciiTheme="majorHAnsi" w:hAnsiTheme="majorHAnsi" w:cs="Times New Roman"/>
          <w:sz w:val="22"/>
        </w:rPr>
        <w:t xml:space="preserve"> and provide guidance to the social service professionals.</w:t>
      </w:r>
    </w:p>
    <w:p w:rsidR="005965B1" w:rsidRPr="00FF4268" w:rsidRDefault="005965B1" w:rsidP="005965B1">
      <w:pPr>
        <w:spacing w:after="0" w:line="240" w:lineRule="auto"/>
        <w:ind w:left="720"/>
        <w:contextualSpacing/>
        <w:rPr>
          <w:rFonts w:asciiTheme="majorHAnsi" w:hAnsiTheme="majorHAnsi" w:cs="Times New Roman"/>
          <w:sz w:val="22"/>
        </w:rPr>
      </w:pPr>
    </w:p>
    <w:p w:rsidR="005965B1" w:rsidRPr="00FF4268" w:rsidRDefault="005965B1" w:rsidP="005965B1">
      <w:pPr>
        <w:spacing w:after="0" w:line="240" w:lineRule="auto"/>
        <w:ind w:left="720"/>
        <w:contextualSpacing/>
        <w:rPr>
          <w:rFonts w:asciiTheme="majorHAnsi" w:hAnsiTheme="majorHAnsi" w:cs="Times New Roman"/>
          <w:sz w:val="22"/>
        </w:rPr>
      </w:pPr>
      <w:r w:rsidRPr="00FF4268">
        <w:rPr>
          <w:rFonts w:asciiTheme="majorHAnsi" w:hAnsiTheme="majorHAnsi" w:cs="Times New Roman"/>
          <w:sz w:val="22"/>
        </w:rPr>
        <w:t>The focus of the sessions is to:</w:t>
      </w:r>
    </w:p>
    <w:p w:rsidR="005965B1" w:rsidRPr="00FF4268" w:rsidRDefault="005965B1" w:rsidP="005965B1">
      <w:pPr>
        <w:pStyle w:val="ListParagraph"/>
        <w:numPr>
          <w:ilvl w:val="0"/>
          <w:numId w:val="24"/>
        </w:numPr>
        <w:spacing w:after="0"/>
        <w:rPr>
          <w:rFonts w:asciiTheme="majorHAnsi" w:hAnsiTheme="majorHAnsi" w:cs="Times New Roman"/>
          <w:color w:val="auto"/>
          <w:sz w:val="22"/>
        </w:rPr>
      </w:pPr>
      <w:r w:rsidRPr="00FF4268">
        <w:rPr>
          <w:rFonts w:asciiTheme="majorHAnsi" w:hAnsiTheme="majorHAnsi" w:cs="Times New Roman"/>
          <w:color w:val="auto"/>
          <w:sz w:val="22"/>
        </w:rPr>
        <w:t>Provide supervisory support with regards to individual cases, and group work.</w:t>
      </w:r>
    </w:p>
    <w:p w:rsidR="005965B1" w:rsidRPr="00FF4268" w:rsidRDefault="005965B1" w:rsidP="005965B1">
      <w:pPr>
        <w:pStyle w:val="ListParagraph"/>
        <w:numPr>
          <w:ilvl w:val="0"/>
          <w:numId w:val="24"/>
        </w:numPr>
        <w:spacing w:after="0"/>
        <w:rPr>
          <w:rFonts w:asciiTheme="majorHAnsi" w:hAnsiTheme="majorHAnsi" w:cs="Times New Roman"/>
          <w:color w:val="auto"/>
          <w:sz w:val="22"/>
        </w:rPr>
      </w:pPr>
      <w:r w:rsidRPr="00FF4268">
        <w:rPr>
          <w:rFonts w:asciiTheme="majorHAnsi" w:hAnsiTheme="majorHAnsi" w:cs="Times New Roman"/>
          <w:color w:val="auto"/>
          <w:sz w:val="22"/>
        </w:rPr>
        <w:t>Develop</w:t>
      </w:r>
      <w:r w:rsidR="00131950" w:rsidRPr="00FF4268">
        <w:rPr>
          <w:rFonts w:asciiTheme="majorHAnsi" w:hAnsiTheme="majorHAnsi" w:cs="Times New Roman"/>
          <w:color w:val="auto"/>
          <w:sz w:val="22"/>
        </w:rPr>
        <w:t>ment</w:t>
      </w:r>
      <w:r w:rsidRPr="00FF4268">
        <w:rPr>
          <w:rFonts w:asciiTheme="majorHAnsi" w:hAnsiTheme="majorHAnsi" w:cs="Times New Roman"/>
          <w:color w:val="auto"/>
          <w:sz w:val="22"/>
        </w:rPr>
        <w:t xml:space="preserve"> of new resources.</w:t>
      </w:r>
    </w:p>
    <w:p w:rsidR="005965B1" w:rsidRPr="00FF4268" w:rsidRDefault="00131950" w:rsidP="005965B1">
      <w:pPr>
        <w:pStyle w:val="ListParagraph"/>
        <w:numPr>
          <w:ilvl w:val="0"/>
          <w:numId w:val="24"/>
        </w:numPr>
        <w:spacing w:after="0"/>
        <w:rPr>
          <w:rFonts w:asciiTheme="majorHAnsi" w:hAnsiTheme="majorHAnsi" w:cs="Times New Roman"/>
          <w:color w:val="auto"/>
          <w:sz w:val="22"/>
        </w:rPr>
      </w:pPr>
      <w:r w:rsidRPr="00FF4268">
        <w:rPr>
          <w:rFonts w:asciiTheme="majorHAnsi" w:hAnsiTheme="majorHAnsi" w:cs="Times New Roman"/>
          <w:color w:val="auto"/>
          <w:sz w:val="22"/>
        </w:rPr>
        <w:t xml:space="preserve">Quality assurance of social work </w:t>
      </w:r>
      <w:proofErr w:type="spellStart"/>
      <w:r w:rsidRPr="00FF4268">
        <w:rPr>
          <w:rFonts w:asciiTheme="majorHAnsi" w:hAnsiTheme="majorHAnsi" w:cs="Times New Roman"/>
          <w:color w:val="auto"/>
          <w:sz w:val="22"/>
        </w:rPr>
        <w:t>programme</w:t>
      </w:r>
      <w:proofErr w:type="spellEnd"/>
      <w:r w:rsidR="005965B1" w:rsidRPr="00FF4268">
        <w:rPr>
          <w:rFonts w:asciiTheme="majorHAnsi" w:hAnsiTheme="majorHAnsi" w:cs="Times New Roman"/>
          <w:color w:val="auto"/>
          <w:sz w:val="22"/>
        </w:rPr>
        <w:t>.</w:t>
      </w:r>
    </w:p>
    <w:p w:rsidR="00E3416D" w:rsidRDefault="00E3416D" w:rsidP="00E3416D">
      <w:pPr>
        <w:spacing w:after="0" w:line="240" w:lineRule="auto"/>
        <w:ind w:left="360"/>
        <w:contextualSpacing/>
        <w:rPr>
          <w:rFonts w:asciiTheme="majorHAnsi" w:hAnsiTheme="majorHAnsi" w:cs="Times New Roman"/>
          <w:sz w:val="22"/>
        </w:rPr>
      </w:pPr>
    </w:p>
    <w:p w:rsidR="009F0041" w:rsidRPr="00FF4268" w:rsidRDefault="009F0041" w:rsidP="00E3416D">
      <w:pPr>
        <w:spacing w:after="0" w:line="240" w:lineRule="auto"/>
        <w:ind w:left="360"/>
        <w:contextualSpacing/>
        <w:rPr>
          <w:rFonts w:asciiTheme="majorHAnsi" w:hAnsiTheme="majorHAnsi" w:cs="Times New Roman"/>
          <w:sz w:val="22"/>
        </w:rPr>
      </w:pPr>
    </w:p>
    <w:p w:rsidR="005965B1" w:rsidRPr="00FF4268" w:rsidRDefault="005965B1" w:rsidP="005965B1">
      <w:pPr>
        <w:pStyle w:val="ListParagraph"/>
        <w:numPr>
          <w:ilvl w:val="0"/>
          <w:numId w:val="22"/>
        </w:numPr>
        <w:spacing w:after="0"/>
        <w:rPr>
          <w:rFonts w:asciiTheme="majorHAnsi" w:hAnsiTheme="majorHAnsi"/>
          <w:b/>
          <w:color w:val="auto"/>
        </w:rPr>
      </w:pPr>
      <w:r w:rsidRPr="00FF4268">
        <w:rPr>
          <w:rFonts w:asciiTheme="majorHAnsi" w:hAnsiTheme="majorHAnsi"/>
          <w:b/>
          <w:color w:val="auto"/>
        </w:rPr>
        <w:t>MDF Magazine</w:t>
      </w:r>
    </w:p>
    <w:p w:rsidR="005965B1" w:rsidRPr="00FF4268" w:rsidRDefault="005965B1" w:rsidP="005965B1">
      <w:pPr>
        <w:spacing w:after="0" w:line="240" w:lineRule="auto"/>
        <w:ind w:left="720"/>
        <w:rPr>
          <w:rFonts w:asciiTheme="majorHAnsi" w:hAnsiTheme="majorHAnsi"/>
        </w:rPr>
      </w:pPr>
      <w:r w:rsidRPr="00FF4268">
        <w:rPr>
          <w:rFonts w:asciiTheme="majorHAnsi" w:hAnsiTheme="majorHAnsi"/>
        </w:rPr>
        <w:t xml:space="preserve">The Foundation distributes a magazine to our members, medical professionals, as well as national and inter-national NGOs three times per year. The aim of the </w:t>
      </w:r>
      <w:r w:rsidR="00E7222B">
        <w:rPr>
          <w:rFonts w:asciiTheme="majorHAnsi" w:hAnsiTheme="majorHAnsi"/>
          <w:noProof/>
        </w:rPr>
        <w:lastRenderedPageBreak/>
        <w:pict>
          <v:shape id="_x0000_s1029" type="#_x0000_t75" style="position:absolute;left:0;text-align:left;margin-left:152.7pt;margin-top:0;width:102.15pt;height:143.15pt;z-index:-251655168;mso-position-horizontal:right;mso-position-horizontal-relative:margin;mso-position-vertical:top;mso-position-vertical-relative:margin" wrapcoords="-152 0 -152 21383 21600 21383 21600 0 -152 0">
            <v:imagedata r:id="rId17" o:title=""/>
            <w10:wrap type="tight" anchorx="margin" anchory="margin"/>
          </v:shape>
          <o:OLEObject Type="Embed" ProgID="AcroExch.Document.DC" ShapeID="_x0000_s1029" DrawAspect="Content" ObjectID="_1617089889" r:id="rId18"/>
        </w:pict>
      </w:r>
      <w:r w:rsidRPr="00FF4268">
        <w:rPr>
          <w:rFonts w:asciiTheme="majorHAnsi" w:hAnsiTheme="majorHAnsi"/>
        </w:rPr>
        <w:t xml:space="preserve">magazine is to keep members informed of all activities and research, nationally and internationally.  </w:t>
      </w:r>
    </w:p>
    <w:p w:rsidR="005965B1" w:rsidRPr="00FF4268" w:rsidRDefault="005965B1" w:rsidP="005965B1">
      <w:pPr>
        <w:spacing w:after="0" w:line="240" w:lineRule="auto"/>
        <w:ind w:left="720"/>
        <w:rPr>
          <w:rFonts w:asciiTheme="majorHAnsi" w:hAnsiTheme="majorHAnsi"/>
        </w:rPr>
      </w:pPr>
      <w:r w:rsidRPr="00FF4268">
        <w:rPr>
          <w:rFonts w:asciiTheme="majorHAnsi" w:hAnsiTheme="majorHAnsi"/>
        </w:rPr>
        <w:t>Over the past few years technology has</w:t>
      </w:r>
      <w:r w:rsidR="006B22A8" w:rsidRPr="00FF4268">
        <w:rPr>
          <w:rFonts w:asciiTheme="majorHAnsi" w:hAnsiTheme="majorHAnsi"/>
        </w:rPr>
        <w:t xml:space="preserve"> however </w:t>
      </w:r>
      <w:r w:rsidRPr="00FF4268">
        <w:rPr>
          <w:rFonts w:asciiTheme="majorHAnsi" w:hAnsiTheme="majorHAnsi"/>
        </w:rPr>
        <w:t>changed dramatically and has become vital in today’s world.  In order to keep in line with worldwide trends, we transformed our pape</w:t>
      </w:r>
      <w:r w:rsidR="006B22A8" w:rsidRPr="00FF4268">
        <w:rPr>
          <w:rFonts w:asciiTheme="majorHAnsi" w:hAnsiTheme="majorHAnsi"/>
        </w:rPr>
        <w:t>r magazine into an e-magazine that is emailed to our members and also shared on our Facebook page.</w:t>
      </w:r>
      <w:r w:rsidR="00427406" w:rsidRPr="00427406">
        <w:t xml:space="preserve"> </w:t>
      </w:r>
    </w:p>
    <w:p w:rsidR="005965B1" w:rsidRPr="00FF4268" w:rsidRDefault="005965B1" w:rsidP="005965B1">
      <w:pPr>
        <w:spacing w:after="0" w:line="240" w:lineRule="auto"/>
        <w:rPr>
          <w:rFonts w:asciiTheme="majorHAnsi" w:hAnsiTheme="majorHAnsi"/>
        </w:rPr>
      </w:pPr>
    </w:p>
    <w:p w:rsidR="005965B1" w:rsidRDefault="006B22A8" w:rsidP="005965B1">
      <w:pPr>
        <w:spacing w:after="0" w:line="240" w:lineRule="auto"/>
        <w:ind w:left="720"/>
        <w:rPr>
          <w:rFonts w:asciiTheme="majorHAnsi" w:hAnsiTheme="majorHAnsi"/>
        </w:rPr>
      </w:pPr>
      <w:r w:rsidRPr="00FF4268">
        <w:rPr>
          <w:rFonts w:asciiTheme="majorHAnsi" w:hAnsiTheme="majorHAnsi"/>
        </w:rPr>
        <w:t xml:space="preserve">Thank you </w:t>
      </w:r>
      <w:r w:rsidR="005965B1" w:rsidRPr="00FF4268">
        <w:rPr>
          <w:rFonts w:asciiTheme="majorHAnsi" w:hAnsiTheme="majorHAnsi"/>
        </w:rPr>
        <w:t>to everyone that contributed all the insightful articles to our Magazine, as well as the companies that placed advertisements.</w:t>
      </w:r>
    </w:p>
    <w:p w:rsidR="009F0041" w:rsidRDefault="009F0041" w:rsidP="005965B1">
      <w:pPr>
        <w:spacing w:after="0" w:line="240" w:lineRule="auto"/>
        <w:ind w:left="720"/>
        <w:rPr>
          <w:rFonts w:asciiTheme="majorHAnsi" w:hAnsiTheme="majorHAnsi"/>
        </w:rPr>
      </w:pPr>
    </w:p>
    <w:p w:rsidR="00E3416D" w:rsidRPr="00FF4268" w:rsidRDefault="00E3416D" w:rsidP="00E3416D">
      <w:pPr>
        <w:pStyle w:val="ListParagraph"/>
        <w:numPr>
          <w:ilvl w:val="0"/>
          <w:numId w:val="22"/>
        </w:numPr>
        <w:spacing w:after="0"/>
        <w:rPr>
          <w:rFonts w:asciiTheme="majorHAnsi" w:hAnsiTheme="majorHAnsi" w:cs="Times New Roman"/>
          <w:b/>
          <w:color w:val="auto"/>
          <w:sz w:val="22"/>
        </w:rPr>
      </w:pPr>
      <w:r w:rsidRPr="00FF4268">
        <w:rPr>
          <w:rFonts w:asciiTheme="majorHAnsi" w:hAnsiTheme="majorHAnsi" w:cs="Times New Roman"/>
          <w:b/>
          <w:color w:val="auto"/>
          <w:sz w:val="22"/>
        </w:rPr>
        <w:t>Coordination of</w:t>
      </w:r>
      <w:r w:rsidR="00114F79" w:rsidRPr="00FF4268">
        <w:rPr>
          <w:rFonts w:asciiTheme="majorHAnsi" w:hAnsiTheme="majorHAnsi" w:cs="Times New Roman"/>
          <w:b/>
          <w:color w:val="auto"/>
          <w:sz w:val="22"/>
        </w:rPr>
        <w:t xml:space="preserve"> the online adult support group</w:t>
      </w:r>
    </w:p>
    <w:p w:rsidR="00E3416D" w:rsidRPr="00FF4268" w:rsidRDefault="00114F79" w:rsidP="00E3416D">
      <w:pPr>
        <w:spacing w:after="0" w:line="240" w:lineRule="auto"/>
        <w:ind w:left="720"/>
        <w:contextualSpacing/>
        <w:rPr>
          <w:rFonts w:asciiTheme="majorHAnsi" w:hAnsiTheme="majorHAnsi" w:cs="Times New Roman"/>
          <w:sz w:val="22"/>
        </w:rPr>
      </w:pPr>
      <w:r w:rsidRPr="00FF4268">
        <w:rPr>
          <w:rFonts w:asciiTheme="majorHAnsi" w:hAnsiTheme="majorHAnsi" w:cs="Times New Roman"/>
          <w:sz w:val="22"/>
        </w:rPr>
        <w:t xml:space="preserve">An online </w:t>
      </w:r>
      <w:r w:rsidR="00E3416D" w:rsidRPr="00FF4268">
        <w:rPr>
          <w:rFonts w:asciiTheme="majorHAnsi" w:hAnsiTheme="majorHAnsi" w:cs="Times New Roman"/>
          <w:sz w:val="22"/>
        </w:rPr>
        <w:t xml:space="preserve">adult support group </w:t>
      </w:r>
      <w:r w:rsidRPr="00FF4268">
        <w:rPr>
          <w:rFonts w:asciiTheme="majorHAnsi" w:hAnsiTheme="majorHAnsi" w:cs="Times New Roman"/>
          <w:sz w:val="22"/>
        </w:rPr>
        <w:t xml:space="preserve">was established </w:t>
      </w:r>
      <w:r w:rsidR="00E3416D" w:rsidRPr="00FF4268">
        <w:rPr>
          <w:rFonts w:asciiTheme="majorHAnsi" w:hAnsiTheme="majorHAnsi" w:cs="Times New Roman"/>
          <w:sz w:val="22"/>
        </w:rPr>
        <w:t>during October</w:t>
      </w:r>
      <w:r w:rsidRPr="00FF4268">
        <w:rPr>
          <w:rFonts w:asciiTheme="majorHAnsi" w:hAnsiTheme="majorHAnsi" w:cs="Times New Roman"/>
          <w:sz w:val="22"/>
        </w:rPr>
        <w:t xml:space="preserve"> 2017</w:t>
      </w:r>
      <w:r w:rsidR="00E3416D" w:rsidRPr="00FF4268">
        <w:rPr>
          <w:rFonts w:asciiTheme="majorHAnsi" w:hAnsiTheme="majorHAnsi" w:cs="Times New Roman"/>
          <w:sz w:val="22"/>
        </w:rPr>
        <w:t xml:space="preserve">.  </w:t>
      </w:r>
      <w:r w:rsidRPr="00FF4268">
        <w:rPr>
          <w:rFonts w:asciiTheme="majorHAnsi" w:hAnsiTheme="majorHAnsi" w:cs="Times New Roman"/>
          <w:sz w:val="22"/>
        </w:rPr>
        <w:t>This is a private social group for people who share the bond of Muscular Dystrophy.  There are currently 35 members.</w:t>
      </w:r>
      <w:r w:rsidR="00E3416D" w:rsidRPr="00FF4268">
        <w:rPr>
          <w:rFonts w:asciiTheme="majorHAnsi" w:hAnsiTheme="majorHAnsi" w:cs="Times New Roman"/>
          <w:sz w:val="22"/>
        </w:rPr>
        <w:t xml:space="preserve"> </w:t>
      </w:r>
    </w:p>
    <w:p w:rsidR="00E3416D" w:rsidRPr="00FF4268" w:rsidRDefault="00E3416D" w:rsidP="00E3416D">
      <w:pPr>
        <w:spacing w:after="0" w:line="240" w:lineRule="auto"/>
        <w:ind w:left="360"/>
        <w:contextualSpacing/>
        <w:rPr>
          <w:rFonts w:asciiTheme="majorHAnsi" w:hAnsiTheme="majorHAnsi" w:cs="Times New Roman"/>
          <w:sz w:val="22"/>
        </w:rPr>
      </w:pPr>
    </w:p>
    <w:p w:rsidR="00E3416D" w:rsidRPr="00FF4268" w:rsidRDefault="00E3416D" w:rsidP="00AE4382">
      <w:pPr>
        <w:spacing w:after="0" w:line="240" w:lineRule="auto"/>
        <w:ind w:left="360"/>
        <w:contextualSpacing/>
        <w:rPr>
          <w:rFonts w:asciiTheme="majorHAnsi" w:hAnsiTheme="majorHAnsi" w:cs="Times New Roman"/>
          <w:sz w:val="22"/>
        </w:rPr>
      </w:pPr>
    </w:p>
    <w:p w:rsidR="00E3416D" w:rsidRPr="00FF4268" w:rsidRDefault="00E3416D" w:rsidP="00AE4382">
      <w:pPr>
        <w:spacing w:after="0" w:line="240" w:lineRule="auto"/>
        <w:ind w:left="360"/>
        <w:contextualSpacing/>
        <w:rPr>
          <w:rFonts w:asciiTheme="majorHAnsi" w:hAnsiTheme="majorHAnsi" w:cs="Times New Roman"/>
          <w:color w:val="C00000"/>
          <w:sz w:val="28"/>
          <w:szCs w:val="28"/>
        </w:rPr>
      </w:pPr>
      <w:r w:rsidRPr="00FF4268">
        <w:rPr>
          <w:rFonts w:asciiTheme="majorHAnsi" w:hAnsiTheme="majorHAnsi" w:cs="Times New Roman"/>
          <w:color w:val="C00000"/>
          <w:sz w:val="28"/>
          <w:szCs w:val="28"/>
        </w:rPr>
        <w:t>General Operations and Management</w:t>
      </w:r>
    </w:p>
    <w:p w:rsidR="00E01852" w:rsidRPr="00FF4268" w:rsidRDefault="00E01852" w:rsidP="00AE4382">
      <w:pPr>
        <w:spacing w:after="0" w:line="240" w:lineRule="auto"/>
        <w:ind w:left="360"/>
        <w:contextualSpacing/>
        <w:rPr>
          <w:rFonts w:asciiTheme="majorHAnsi" w:hAnsiTheme="majorHAnsi" w:cs="Times New Roman"/>
          <w:sz w:val="22"/>
        </w:rPr>
      </w:pPr>
    </w:p>
    <w:p w:rsidR="009D3C65" w:rsidRPr="00FF4268" w:rsidRDefault="009D3C65" w:rsidP="009D3C65">
      <w:pPr>
        <w:pStyle w:val="ListParagraph"/>
        <w:numPr>
          <w:ilvl w:val="0"/>
          <w:numId w:val="22"/>
        </w:numPr>
        <w:spacing w:after="0"/>
        <w:rPr>
          <w:rFonts w:asciiTheme="majorHAnsi" w:hAnsiTheme="majorHAnsi" w:cs="Times New Roman"/>
          <w:b/>
          <w:color w:val="auto"/>
          <w:sz w:val="22"/>
        </w:rPr>
      </w:pPr>
      <w:r w:rsidRPr="00FF4268">
        <w:rPr>
          <w:rFonts w:asciiTheme="majorHAnsi" w:hAnsiTheme="majorHAnsi" w:cs="Times New Roman"/>
          <w:b/>
          <w:color w:val="auto"/>
          <w:sz w:val="22"/>
        </w:rPr>
        <w:t xml:space="preserve">Management of member database </w:t>
      </w:r>
    </w:p>
    <w:p w:rsidR="00656276" w:rsidRPr="00FF4268" w:rsidRDefault="000D60F6" w:rsidP="000D60F6">
      <w:pPr>
        <w:pStyle w:val="ListParagraph"/>
        <w:spacing w:after="0"/>
        <w:ind w:firstLine="0"/>
        <w:rPr>
          <w:rFonts w:asciiTheme="majorHAnsi" w:hAnsiTheme="majorHAnsi" w:cs="Times New Roman"/>
          <w:color w:val="auto"/>
          <w:sz w:val="22"/>
        </w:rPr>
      </w:pPr>
      <w:r w:rsidRPr="00FF4268">
        <w:rPr>
          <w:rFonts w:asciiTheme="majorHAnsi" w:hAnsiTheme="majorHAnsi" w:cs="Times New Roman"/>
          <w:color w:val="auto"/>
          <w:sz w:val="22"/>
        </w:rPr>
        <w:t xml:space="preserve">Unfortunately we have to report that our member database crashed during December 2017.  Since </w:t>
      </w:r>
      <w:r w:rsidR="006B22A8" w:rsidRPr="00FF4268">
        <w:rPr>
          <w:rFonts w:asciiTheme="majorHAnsi" w:hAnsiTheme="majorHAnsi" w:cs="Times New Roman"/>
          <w:color w:val="auto"/>
          <w:sz w:val="22"/>
        </w:rPr>
        <w:t>then we have been operating an Excel-</w:t>
      </w:r>
      <w:r w:rsidRPr="00FF4268">
        <w:rPr>
          <w:rFonts w:asciiTheme="majorHAnsi" w:hAnsiTheme="majorHAnsi" w:cs="Times New Roman"/>
          <w:color w:val="auto"/>
          <w:sz w:val="22"/>
        </w:rPr>
        <w:t xml:space="preserve">based database.  We are however in the fortunate position that a Cape Town based </w:t>
      </w:r>
      <w:r w:rsidR="006B22A8" w:rsidRPr="00FF4268">
        <w:rPr>
          <w:rFonts w:asciiTheme="majorHAnsi" w:hAnsiTheme="majorHAnsi" w:cs="Times New Roman"/>
          <w:color w:val="auto"/>
          <w:sz w:val="22"/>
        </w:rPr>
        <w:t>company;</w:t>
      </w:r>
      <w:r w:rsidRPr="00FF4268">
        <w:rPr>
          <w:rFonts w:asciiTheme="majorHAnsi" w:hAnsiTheme="majorHAnsi" w:cs="Times New Roman"/>
          <w:color w:val="auto"/>
          <w:sz w:val="22"/>
        </w:rPr>
        <w:t xml:space="preserve"> Find the Gap, offered to design a new database for us pro bono.</w:t>
      </w:r>
    </w:p>
    <w:p w:rsidR="00656276" w:rsidRPr="00FF4268" w:rsidRDefault="00656276" w:rsidP="00656276">
      <w:pPr>
        <w:spacing w:after="0" w:line="240" w:lineRule="auto"/>
        <w:ind w:left="360"/>
        <w:contextualSpacing/>
        <w:rPr>
          <w:rFonts w:asciiTheme="majorHAnsi" w:hAnsiTheme="majorHAnsi" w:cs="Times New Roman"/>
          <w:sz w:val="22"/>
        </w:rPr>
      </w:pPr>
    </w:p>
    <w:p w:rsidR="00E01852" w:rsidRPr="00FF4268" w:rsidRDefault="00E01852" w:rsidP="00E01852">
      <w:pPr>
        <w:pStyle w:val="ListParagraph"/>
        <w:numPr>
          <w:ilvl w:val="0"/>
          <w:numId w:val="22"/>
        </w:numPr>
        <w:spacing w:after="0"/>
        <w:rPr>
          <w:rFonts w:asciiTheme="majorHAnsi" w:hAnsiTheme="majorHAnsi" w:cs="Times New Roman"/>
          <w:b/>
          <w:color w:val="auto"/>
          <w:sz w:val="22"/>
        </w:rPr>
      </w:pPr>
      <w:r w:rsidRPr="00FF4268">
        <w:rPr>
          <w:rFonts w:asciiTheme="majorHAnsi" w:hAnsiTheme="majorHAnsi" w:cs="Times New Roman"/>
          <w:b/>
          <w:color w:val="auto"/>
          <w:sz w:val="22"/>
        </w:rPr>
        <w:t>Certification of World Duchenne Care Centre</w:t>
      </w:r>
    </w:p>
    <w:p w:rsidR="00DB6785" w:rsidRPr="00FF4268" w:rsidRDefault="00E01852" w:rsidP="000D60F6">
      <w:pPr>
        <w:pStyle w:val="ListParagraph"/>
        <w:spacing w:after="0"/>
        <w:ind w:firstLine="0"/>
        <w:rPr>
          <w:rFonts w:asciiTheme="majorHAnsi" w:hAnsiTheme="majorHAnsi" w:cs="Times New Roman"/>
          <w:color w:val="auto"/>
          <w:sz w:val="22"/>
        </w:rPr>
      </w:pPr>
      <w:r w:rsidRPr="00FF4268">
        <w:rPr>
          <w:rFonts w:asciiTheme="majorHAnsi" w:hAnsiTheme="majorHAnsi" w:cs="Times New Roman"/>
          <w:color w:val="auto"/>
          <w:sz w:val="22"/>
        </w:rPr>
        <w:t>Red Cross Children’s Hospital applied for certification as a Duchenne Care Centre with Parent Pro</w:t>
      </w:r>
      <w:r w:rsidR="006B22A8" w:rsidRPr="00FF4268">
        <w:rPr>
          <w:rFonts w:asciiTheme="majorHAnsi" w:hAnsiTheme="majorHAnsi" w:cs="Times New Roman"/>
          <w:color w:val="auto"/>
          <w:sz w:val="22"/>
        </w:rPr>
        <w:t>ject Muscular Dystrophy, USA.  It is envisaged that c</w:t>
      </w:r>
      <w:r w:rsidRPr="00FF4268">
        <w:rPr>
          <w:rFonts w:asciiTheme="majorHAnsi" w:hAnsiTheme="majorHAnsi" w:cs="Times New Roman"/>
          <w:color w:val="auto"/>
          <w:sz w:val="22"/>
        </w:rPr>
        <w:t>ertification would pave the way for clinical trials in South Africa.  In conjunction with Parent Project, MDF conducted a site visit to confirm the services provided by the hospital.  The Certification Team was of the opinion that exceptional services are provide</w:t>
      </w:r>
      <w:r w:rsidR="000D60F6" w:rsidRPr="00FF4268">
        <w:rPr>
          <w:rFonts w:asciiTheme="majorHAnsi" w:hAnsiTheme="majorHAnsi" w:cs="Times New Roman"/>
          <w:color w:val="auto"/>
          <w:sz w:val="22"/>
        </w:rPr>
        <w:t>d</w:t>
      </w:r>
      <w:r w:rsidRPr="00FF4268">
        <w:rPr>
          <w:rFonts w:asciiTheme="majorHAnsi" w:hAnsiTheme="majorHAnsi" w:cs="Times New Roman"/>
          <w:color w:val="auto"/>
          <w:sz w:val="22"/>
        </w:rPr>
        <w:t xml:space="preserve"> to boys diagnosed with Duchenne and recommended certification.  </w:t>
      </w:r>
      <w:r w:rsidR="00DB6785" w:rsidRPr="00FF4268">
        <w:rPr>
          <w:rFonts w:asciiTheme="majorHAnsi" w:hAnsiTheme="majorHAnsi" w:cs="Times New Roman"/>
          <w:color w:val="auto"/>
          <w:sz w:val="22"/>
        </w:rPr>
        <w:t xml:space="preserve">On 27 October 2017, Parent Project Muscular Dystrophy awarded the Red Cross Children’s Hospital’s neuromuscular service certification as a Global Duchenne Care Centre.  This certification is the first of its kind outside the borders of the United States and confirms that Duchenne-specific patient care and management is provided to affected boys at this </w:t>
      </w:r>
      <w:proofErr w:type="spellStart"/>
      <w:r w:rsidR="00DB6785" w:rsidRPr="00FF4268">
        <w:rPr>
          <w:rFonts w:asciiTheme="majorHAnsi" w:hAnsiTheme="majorHAnsi" w:cs="Times New Roman"/>
          <w:color w:val="auto"/>
          <w:sz w:val="22"/>
        </w:rPr>
        <w:t>centre</w:t>
      </w:r>
      <w:proofErr w:type="spellEnd"/>
      <w:r w:rsidR="00DB6785" w:rsidRPr="00FF4268">
        <w:rPr>
          <w:rFonts w:asciiTheme="majorHAnsi" w:hAnsiTheme="majorHAnsi" w:cs="Times New Roman"/>
          <w:color w:val="auto"/>
          <w:sz w:val="22"/>
        </w:rPr>
        <w:t xml:space="preserve"> in agreement with international standards.</w:t>
      </w:r>
    </w:p>
    <w:p w:rsidR="00DB6785" w:rsidRPr="00FF4268" w:rsidRDefault="00DB6785" w:rsidP="00E01852">
      <w:pPr>
        <w:spacing w:after="0" w:line="240" w:lineRule="auto"/>
        <w:ind w:left="720"/>
        <w:contextualSpacing/>
        <w:rPr>
          <w:rFonts w:asciiTheme="majorHAnsi" w:hAnsiTheme="majorHAnsi" w:cs="Times New Roman"/>
          <w:color w:val="FF0000"/>
          <w:sz w:val="22"/>
        </w:rPr>
      </w:pPr>
    </w:p>
    <w:p w:rsidR="00E01852" w:rsidRPr="00FF4268" w:rsidRDefault="00E01852" w:rsidP="00E01852">
      <w:pPr>
        <w:pStyle w:val="ListParagraph"/>
        <w:numPr>
          <w:ilvl w:val="0"/>
          <w:numId w:val="14"/>
        </w:numPr>
        <w:spacing w:after="0"/>
        <w:rPr>
          <w:rFonts w:asciiTheme="majorHAnsi" w:hAnsiTheme="majorHAnsi"/>
          <w:b/>
          <w:color w:val="auto"/>
        </w:rPr>
      </w:pPr>
      <w:r w:rsidRPr="00FF4268">
        <w:rPr>
          <w:rFonts w:asciiTheme="majorHAnsi" w:hAnsiTheme="majorHAnsi"/>
          <w:b/>
          <w:color w:val="auto"/>
        </w:rPr>
        <w:t>In-service training</w:t>
      </w:r>
    </w:p>
    <w:p w:rsidR="002C4CBF" w:rsidRPr="00FF4268" w:rsidRDefault="002C4CBF" w:rsidP="002C4CBF">
      <w:pPr>
        <w:spacing w:after="0" w:line="240" w:lineRule="auto"/>
        <w:ind w:left="720"/>
        <w:rPr>
          <w:rFonts w:asciiTheme="majorHAnsi" w:hAnsiTheme="majorHAnsi"/>
        </w:rPr>
      </w:pPr>
      <w:r w:rsidRPr="00FF4268">
        <w:rPr>
          <w:rFonts w:asciiTheme="majorHAnsi" w:hAnsiTheme="majorHAnsi"/>
        </w:rPr>
        <w:t>A business or organisation should never stagnate and therefore nor should the development of staff, who are the key asset</w:t>
      </w:r>
      <w:r w:rsidR="00D41371" w:rsidRPr="00FF4268">
        <w:rPr>
          <w:rFonts w:asciiTheme="majorHAnsi" w:hAnsiTheme="majorHAnsi"/>
        </w:rPr>
        <w:t xml:space="preserve"> in driving a business forward.  </w:t>
      </w:r>
      <w:r w:rsidRPr="00FF4268">
        <w:rPr>
          <w:rFonts w:asciiTheme="majorHAnsi" w:hAnsiTheme="majorHAnsi"/>
        </w:rPr>
        <w:t xml:space="preserve">Regular staff training is essential in helping this ongoing skill development. </w:t>
      </w:r>
    </w:p>
    <w:p w:rsidR="0031564E" w:rsidRPr="00FF4268" w:rsidRDefault="002C4CBF" w:rsidP="002C4CBF">
      <w:pPr>
        <w:spacing w:after="0" w:line="240" w:lineRule="auto"/>
        <w:ind w:left="720"/>
        <w:rPr>
          <w:rFonts w:asciiTheme="majorHAnsi" w:eastAsia="Calibri" w:hAnsiTheme="majorHAnsi" w:cs="Calibri"/>
          <w:lang w:eastAsia="en-ZA"/>
        </w:rPr>
      </w:pPr>
      <w:r w:rsidRPr="00FF4268">
        <w:rPr>
          <w:rFonts w:asciiTheme="majorHAnsi" w:hAnsiTheme="majorHAnsi"/>
        </w:rPr>
        <w:t xml:space="preserve">Employees were </w:t>
      </w:r>
      <w:r w:rsidR="00F53CE9" w:rsidRPr="00FF4268">
        <w:rPr>
          <w:rFonts w:asciiTheme="majorHAnsi" w:hAnsiTheme="majorHAnsi"/>
        </w:rPr>
        <w:t xml:space="preserve">subjected to an in-service training </w:t>
      </w:r>
      <w:proofErr w:type="spellStart"/>
      <w:r w:rsidR="00F53CE9" w:rsidRPr="00FF4268">
        <w:rPr>
          <w:rFonts w:asciiTheme="majorHAnsi" w:hAnsiTheme="majorHAnsi"/>
        </w:rPr>
        <w:t>programme</w:t>
      </w:r>
      <w:proofErr w:type="spellEnd"/>
      <w:r w:rsidRPr="00FF4268">
        <w:rPr>
          <w:rFonts w:asciiTheme="majorHAnsi" w:hAnsiTheme="majorHAnsi"/>
        </w:rPr>
        <w:t>, via Skype,</w:t>
      </w:r>
      <w:r w:rsidR="00F53CE9" w:rsidRPr="00FF4268">
        <w:rPr>
          <w:rFonts w:asciiTheme="majorHAnsi" w:hAnsiTheme="majorHAnsi"/>
        </w:rPr>
        <w:t xml:space="preserve"> during this </w:t>
      </w:r>
      <w:r w:rsidRPr="00FF4268">
        <w:rPr>
          <w:rFonts w:asciiTheme="majorHAnsi" w:hAnsiTheme="majorHAnsi"/>
        </w:rPr>
        <w:t>reporting period</w:t>
      </w:r>
      <w:r w:rsidR="00F53CE9" w:rsidRPr="00FF4268">
        <w:rPr>
          <w:rFonts w:asciiTheme="majorHAnsi" w:hAnsiTheme="majorHAnsi"/>
        </w:rPr>
        <w:t xml:space="preserve">.  The focus of the </w:t>
      </w:r>
      <w:proofErr w:type="spellStart"/>
      <w:r w:rsidR="00F53CE9" w:rsidRPr="00FF4268">
        <w:rPr>
          <w:rFonts w:asciiTheme="majorHAnsi" w:hAnsiTheme="majorHAnsi"/>
        </w:rPr>
        <w:t>programme</w:t>
      </w:r>
      <w:proofErr w:type="spellEnd"/>
      <w:r w:rsidR="00F53CE9" w:rsidRPr="00FF4268">
        <w:rPr>
          <w:rFonts w:asciiTheme="majorHAnsi" w:hAnsiTheme="majorHAnsi"/>
        </w:rPr>
        <w:t xml:space="preserve"> </w:t>
      </w:r>
      <w:r w:rsidRPr="00FF4268">
        <w:rPr>
          <w:rFonts w:asciiTheme="majorHAnsi" w:hAnsiTheme="majorHAnsi"/>
        </w:rPr>
        <w:t>was</w:t>
      </w:r>
      <w:r w:rsidR="00F53CE9" w:rsidRPr="00FF4268">
        <w:rPr>
          <w:rFonts w:asciiTheme="majorHAnsi" w:hAnsiTheme="majorHAnsi"/>
        </w:rPr>
        <w:t xml:space="preserve"> to increase knowledge about </w:t>
      </w:r>
      <w:r w:rsidRPr="00FF4268">
        <w:rPr>
          <w:rFonts w:asciiTheme="majorHAnsi" w:hAnsiTheme="majorHAnsi"/>
        </w:rPr>
        <w:t>the different types of muscular dystrophy</w:t>
      </w:r>
      <w:r w:rsidR="00F53CE9" w:rsidRPr="00FF4268">
        <w:rPr>
          <w:rFonts w:asciiTheme="majorHAnsi" w:hAnsiTheme="majorHAnsi"/>
        </w:rPr>
        <w:t xml:space="preserve">.  </w:t>
      </w:r>
    </w:p>
    <w:p w:rsidR="00F53CE9" w:rsidRPr="00FF4268" w:rsidRDefault="00F53CE9" w:rsidP="00F53CE9">
      <w:pPr>
        <w:spacing w:after="0" w:line="240" w:lineRule="auto"/>
        <w:rPr>
          <w:rFonts w:asciiTheme="majorHAnsi" w:eastAsia="Calibri" w:hAnsiTheme="majorHAnsi" w:cs="Calibri"/>
          <w:lang w:eastAsia="en-ZA"/>
        </w:rPr>
      </w:pPr>
    </w:p>
    <w:p w:rsidR="006A6C20" w:rsidRDefault="006A6C20" w:rsidP="00AE4382">
      <w:pPr>
        <w:spacing w:after="0" w:line="240" w:lineRule="auto"/>
        <w:contextualSpacing/>
        <w:rPr>
          <w:rFonts w:asciiTheme="majorHAnsi" w:hAnsiTheme="majorHAnsi" w:cs="Arial"/>
        </w:rPr>
      </w:pPr>
    </w:p>
    <w:p w:rsidR="00B90D3A" w:rsidRDefault="00B90D3A" w:rsidP="00AE4382">
      <w:pPr>
        <w:spacing w:after="0" w:line="240" w:lineRule="auto"/>
        <w:contextualSpacing/>
        <w:rPr>
          <w:rFonts w:asciiTheme="majorHAnsi" w:hAnsiTheme="majorHAnsi" w:cs="Arial"/>
        </w:rPr>
      </w:pPr>
    </w:p>
    <w:p w:rsidR="00AE4382" w:rsidRPr="00FF4268" w:rsidRDefault="00AE4382" w:rsidP="006A6C20">
      <w:pPr>
        <w:spacing w:after="0"/>
        <w:rPr>
          <w:rFonts w:asciiTheme="majorHAnsi" w:hAnsiTheme="majorHAnsi"/>
          <w:color w:val="C00000"/>
          <w:sz w:val="28"/>
          <w:szCs w:val="28"/>
        </w:rPr>
      </w:pPr>
      <w:bookmarkStart w:id="15" w:name="_Toc493510322"/>
      <w:r w:rsidRPr="00FF4268">
        <w:rPr>
          <w:rFonts w:asciiTheme="majorHAnsi" w:hAnsiTheme="majorHAnsi"/>
          <w:color w:val="C00000"/>
          <w:sz w:val="28"/>
          <w:szCs w:val="28"/>
        </w:rPr>
        <w:t>Governance and administration</w:t>
      </w:r>
      <w:bookmarkEnd w:id="15"/>
      <w:r w:rsidRPr="00FF4268">
        <w:rPr>
          <w:rFonts w:asciiTheme="majorHAnsi" w:hAnsiTheme="majorHAnsi"/>
          <w:color w:val="C00000"/>
          <w:sz w:val="28"/>
          <w:szCs w:val="28"/>
        </w:rPr>
        <w:t xml:space="preserve"> </w:t>
      </w:r>
    </w:p>
    <w:p w:rsidR="00AE4382" w:rsidRPr="00FF4268" w:rsidRDefault="00AE4382" w:rsidP="00AE4382">
      <w:pPr>
        <w:spacing w:after="0" w:line="240" w:lineRule="auto"/>
        <w:rPr>
          <w:rFonts w:asciiTheme="majorHAnsi" w:hAnsiTheme="majorHAnsi"/>
        </w:rPr>
      </w:pPr>
    </w:p>
    <w:p w:rsidR="00730B9C" w:rsidRPr="00B90D3A" w:rsidRDefault="00730B9C" w:rsidP="00730B9C">
      <w:pPr>
        <w:pStyle w:val="ListParagraph"/>
        <w:numPr>
          <w:ilvl w:val="0"/>
          <w:numId w:val="14"/>
        </w:numPr>
        <w:spacing w:after="0"/>
        <w:rPr>
          <w:rFonts w:asciiTheme="majorHAnsi" w:hAnsiTheme="majorHAnsi"/>
          <w:b/>
          <w:color w:val="auto"/>
        </w:rPr>
      </w:pPr>
      <w:r w:rsidRPr="00B90D3A">
        <w:rPr>
          <w:rFonts w:asciiTheme="majorHAnsi" w:hAnsiTheme="majorHAnsi"/>
          <w:b/>
          <w:color w:val="auto"/>
        </w:rPr>
        <w:t>SARS</w:t>
      </w:r>
    </w:p>
    <w:p w:rsidR="00983F0E" w:rsidRDefault="00730B9C" w:rsidP="00730B9C">
      <w:pPr>
        <w:spacing w:after="0"/>
        <w:ind w:left="720"/>
        <w:rPr>
          <w:rFonts w:asciiTheme="majorHAnsi" w:hAnsiTheme="majorHAnsi"/>
        </w:rPr>
      </w:pPr>
      <w:r w:rsidRPr="00FF4268">
        <w:rPr>
          <w:rFonts w:asciiTheme="majorHAnsi" w:hAnsiTheme="majorHAnsi"/>
        </w:rPr>
        <w:t>The Foundation met with representatives of SARS during November 2017 to discuss our tax liability with regards to the income received from the Crossbow campaign.  A final decision is still pending from SARS legal division.</w:t>
      </w:r>
    </w:p>
    <w:p w:rsidR="00B90D3A" w:rsidRPr="00FF4268" w:rsidRDefault="00B90D3A" w:rsidP="00730B9C">
      <w:pPr>
        <w:spacing w:after="0"/>
        <w:ind w:left="720"/>
        <w:rPr>
          <w:rFonts w:asciiTheme="majorHAnsi" w:hAnsiTheme="majorHAnsi"/>
        </w:rPr>
      </w:pPr>
    </w:p>
    <w:p w:rsidR="00730B9C" w:rsidRPr="00B90D3A" w:rsidRDefault="00730B9C" w:rsidP="00730B9C">
      <w:pPr>
        <w:pStyle w:val="ListParagraph"/>
        <w:numPr>
          <w:ilvl w:val="0"/>
          <w:numId w:val="14"/>
        </w:numPr>
        <w:spacing w:after="0"/>
        <w:rPr>
          <w:rFonts w:asciiTheme="majorHAnsi" w:hAnsiTheme="majorHAnsi"/>
          <w:b/>
          <w:color w:val="auto"/>
        </w:rPr>
      </w:pPr>
      <w:r w:rsidRPr="00B90D3A">
        <w:rPr>
          <w:rFonts w:asciiTheme="majorHAnsi" w:hAnsiTheme="majorHAnsi"/>
          <w:b/>
          <w:color w:val="auto"/>
        </w:rPr>
        <w:t>Grants to branches</w:t>
      </w:r>
    </w:p>
    <w:p w:rsidR="00983F0E" w:rsidRPr="00FF4268" w:rsidRDefault="00730B9C" w:rsidP="00730B9C">
      <w:pPr>
        <w:spacing w:after="0" w:line="240" w:lineRule="auto"/>
        <w:ind w:left="720"/>
        <w:rPr>
          <w:rFonts w:asciiTheme="majorHAnsi" w:hAnsiTheme="majorHAnsi"/>
        </w:rPr>
      </w:pPr>
      <w:r w:rsidRPr="00FF4268">
        <w:rPr>
          <w:rFonts w:asciiTheme="majorHAnsi" w:hAnsiTheme="majorHAnsi"/>
        </w:rPr>
        <w:t xml:space="preserve">It is with sadness that we have to report that the grants to branches had to be terminated at the beginning of this financial year.  </w:t>
      </w:r>
    </w:p>
    <w:p w:rsidR="00AE4382" w:rsidRPr="00FF4268" w:rsidRDefault="00AE4382" w:rsidP="00AE4382">
      <w:pPr>
        <w:spacing w:after="0" w:line="240" w:lineRule="auto"/>
        <w:rPr>
          <w:rFonts w:asciiTheme="majorHAnsi" w:hAnsiTheme="majorHAnsi"/>
        </w:rPr>
      </w:pPr>
    </w:p>
    <w:p w:rsidR="0031564E" w:rsidRPr="00FF4268" w:rsidRDefault="0031564E" w:rsidP="00AE4382">
      <w:pPr>
        <w:spacing w:after="0" w:line="240" w:lineRule="auto"/>
        <w:rPr>
          <w:rFonts w:asciiTheme="majorHAnsi" w:hAnsiTheme="majorHAnsi"/>
        </w:rPr>
      </w:pPr>
    </w:p>
    <w:p w:rsidR="00AE4382" w:rsidRPr="00FF4268" w:rsidRDefault="00AE4382" w:rsidP="00983F0E">
      <w:pPr>
        <w:spacing w:after="0"/>
        <w:ind w:left="426"/>
        <w:rPr>
          <w:rFonts w:asciiTheme="majorHAnsi" w:hAnsiTheme="majorHAnsi"/>
          <w:b/>
          <w:bCs/>
          <w:sz w:val="26"/>
        </w:rPr>
      </w:pPr>
      <w:bookmarkStart w:id="16" w:name="_Toc493510323"/>
      <w:r w:rsidRPr="00FF4268">
        <w:rPr>
          <w:rFonts w:asciiTheme="majorHAnsi" w:hAnsiTheme="majorHAnsi"/>
          <w:color w:val="C00000"/>
          <w:sz w:val="28"/>
          <w:szCs w:val="28"/>
        </w:rPr>
        <w:t>Fundraising</w:t>
      </w:r>
      <w:bookmarkEnd w:id="16"/>
      <w:r w:rsidRPr="00FF4268">
        <w:rPr>
          <w:rFonts w:asciiTheme="majorHAnsi" w:hAnsiTheme="majorHAnsi"/>
          <w:b/>
          <w:sz w:val="26"/>
        </w:rPr>
        <w:t xml:space="preserve"> </w:t>
      </w:r>
    </w:p>
    <w:p w:rsidR="00983F0E" w:rsidRPr="00FF4268" w:rsidRDefault="00983F0E" w:rsidP="00983F0E">
      <w:pPr>
        <w:pStyle w:val="ListParagraph"/>
        <w:spacing w:after="0"/>
        <w:ind w:left="426" w:firstLine="0"/>
        <w:rPr>
          <w:rFonts w:asciiTheme="majorHAnsi" w:hAnsiTheme="majorHAnsi"/>
          <w:color w:val="FF0000"/>
        </w:rPr>
      </w:pPr>
    </w:p>
    <w:p w:rsidR="00656276" w:rsidRPr="00FF4268" w:rsidRDefault="00656276" w:rsidP="00983F0E">
      <w:pPr>
        <w:pStyle w:val="ListParagraph"/>
        <w:numPr>
          <w:ilvl w:val="0"/>
          <w:numId w:val="14"/>
        </w:numPr>
        <w:spacing w:after="0"/>
        <w:ind w:left="426" w:firstLine="0"/>
        <w:rPr>
          <w:rFonts w:asciiTheme="majorHAnsi" w:hAnsiTheme="majorHAnsi"/>
          <w:b/>
          <w:color w:val="auto"/>
        </w:rPr>
      </w:pPr>
      <w:r w:rsidRPr="00FF4268">
        <w:rPr>
          <w:rFonts w:asciiTheme="majorHAnsi" w:hAnsiTheme="majorHAnsi"/>
          <w:b/>
          <w:color w:val="auto"/>
        </w:rPr>
        <w:t>LOTTO funding</w:t>
      </w:r>
    </w:p>
    <w:p w:rsidR="00656276" w:rsidRPr="00FF4268" w:rsidRDefault="00656276" w:rsidP="00983F0E">
      <w:pPr>
        <w:spacing w:after="0" w:line="240" w:lineRule="auto"/>
        <w:ind w:left="720"/>
        <w:rPr>
          <w:rFonts w:asciiTheme="majorHAnsi" w:hAnsiTheme="majorHAnsi"/>
        </w:rPr>
      </w:pPr>
      <w:r w:rsidRPr="00FF4268">
        <w:rPr>
          <w:rFonts w:asciiTheme="majorHAnsi" w:hAnsiTheme="majorHAnsi"/>
        </w:rPr>
        <w:t>A total amount of R343 400.00 has been allocated to the Foundati</w:t>
      </w:r>
      <w:r w:rsidR="00D41371" w:rsidRPr="00FF4268">
        <w:rPr>
          <w:rFonts w:asciiTheme="majorHAnsi" w:hAnsiTheme="majorHAnsi"/>
        </w:rPr>
        <w:t xml:space="preserve">on, inclusive of the National Office and KZN branch.  </w:t>
      </w:r>
      <w:r w:rsidR="00983F0E" w:rsidRPr="00FF4268">
        <w:rPr>
          <w:rFonts w:asciiTheme="majorHAnsi" w:hAnsiTheme="majorHAnsi"/>
        </w:rPr>
        <w:t xml:space="preserve">The bulk of the funding was earmarked for </w:t>
      </w:r>
      <w:r w:rsidRPr="00FF4268">
        <w:rPr>
          <w:rFonts w:asciiTheme="majorHAnsi" w:hAnsiTheme="majorHAnsi"/>
        </w:rPr>
        <w:t>wheelchairs (R250 000.00)</w:t>
      </w:r>
      <w:r w:rsidR="00983F0E" w:rsidRPr="00FF4268">
        <w:rPr>
          <w:rFonts w:asciiTheme="majorHAnsi" w:hAnsiTheme="majorHAnsi"/>
        </w:rPr>
        <w:t xml:space="preserve"> but allowance was also made for some operational expenses</w:t>
      </w:r>
      <w:r w:rsidRPr="00FF4268">
        <w:rPr>
          <w:rFonts w:asciiTheme="majorHAnsi" w:hAnsiTheme="majorHAnsi"/>
        </w:rPr>
        <w:t xml:space="preserve">.  </w:t>
      </w:r>
    </w:p>
    <w:p w:rsidR="00983F0E" w:rsidRPr="00FF4268" w:rsidRDefault="00983F0E" w:rsidP="00983F0E">
      <w:pPr>
        <w:spacing w:after="0" w:line="240" w:lineRule="auto"/>
        <w:ind w:left="720"/>
        <w:rPr>
          <w:rFonts w:asciiTheme="majorHAnsi" w:hAnsiTheme="majorHAnsi"/>
        </w:rPr>
      </w:pPr>
      <w:r w:rsidRPr="00FF4268">
        <w:rPr>
          <w:rFonts w:asciiTheme="majorHAnsi" w:hAnsiTheme="majorHAnsi"/>
        </w:rPr>
        <w:t>Our appreciation is extended to LOTTO for the funding.</w:t>
      </w:r>
    </w:p>
    <w:p w:rsidR="00730B9C" w:rsidRPr="00FF4268" w:rsidRDefault="00730B9C" w:rsidP="00730B9C">
      <w:pPr>
        <w:spacing w:after="0" w:line="240" w:lineRule="auto"/>
        <w:rPr>
          <w:rFonts w:asciiTheme="majorHAnsi" w:hAnsiTheme="majorHAnsi"/>
        </w:rPr>
      </w:pPr>
    </w:p>
    <w:p w:rsidR="00730B9C" w:rsidRPr="00FF4268" w:rsidRDefault="00730B9C" w:rsidP="00730B9C">
      <w:pPr>
        <w:pStyle w:val="ListParagraph"/>
        <w:numPr>
          <w:ilvl w:val="0"/>
          <w:numId w:val="14"/>
        </w:numPr>
        <w:spacing w:after="0"/>
        <w:rPr>
          <w:rFonts w:asciiTheme="majorHAnsi" w:hAnsiTheme="majorHAnsi"/>
          <w:b/>
          <w:color w:val="auto"/>
        </w:rPr>
      </w:pPr>
      <w:r w:rsidRPr="00FF4268">
        <w:rPr>
          <w:rFonts w:asciiTheme="majorHAnsi" w:hAnsiTheme="majorHAnsi"/>
          <w:b/>
          <w:color w:val="auto"/>
        </w:rPr>
        <w:t>FC Robb Charitable Trust</w:t>
      </w:r>
    </w:p>
    <w:p w:rsidR="00730B9C" w:rsidRPr="00FF4268" w:rsidRDefault="00730B9C" w:rsidP="00730B9C">
      <w:pPr>
        <w:spacing w:after="0" w:line="240" w:lineRule="auto"/>
        <w:ind w:left="720"/>
        <w:rPr>
          <w:rFonts w:asciiTheme="majorHAnsi" w:hAnsiTheme="majorHAnsi"/>
        </w:rPr>
      </w:pPr>
      <w:r w:rsidRPr="00FF4268">
        <w:rPr>
          <w:rFonts w:asciiTheme="majorHAnsi" w:hAnsiTheme="majorHAnsi"/>
        </w:rPr>
        <w:t>We give thanks to the Trust for their continued support and for financing the development of a children’s storybook about muscular dystrophy</w:t>
      </w:r>
      <w:r w:rsidR="00FF4268" w:rsidRPr="00FF4268">
        <w:rPr>
          <w:rFonts w:asciiTheme="majorHAnsi" w:hAnsiTheme="majorHAnsi"/>
        </w:rPr>
        <w:t>; and an information leaflet to parents.</w:t>
      </w:r>
    </w:p>
    <w:p w:rsidR="00656276" w:rsidRPr="00FF4268" w:rsidRDefault="00656276" w:rsidP="00983F0E">
      <w:pPr>
        <w:spacing w:after="0" w:line="240" w:lineRule="auto"/>
        <w:ind w:left="426"/>
        <w:rPr>
          <w:rFonts w:asciiTheme="majorHAnsi" w:hAnsiTheme="majorHAnsi"/>
          <w:color w:val="FF0000"/>
        </w:rPr>
      </w:pPr>
    </w:p>
    <w:p w:rsidR="006B7AA8" w:rsidRPr="00FF4268" w:rsidRDefault="00983F0E" w:rsidP="00983F0E">
      <w:pPr>
        <w:pStyle w:val="ListParagraph"/>
        <w:numPr>
          <w:ilvl w:val="0"/>
          <w:numId w:val="14"/>
        </w:numPr>
        <w:spacing w:after="0"/>
        <w:rPr>
          <w:rFonts w:asciiTheme="majorHAnsi" w:hAnsiTheme="majorHAnsi"/>
          <w:b/>
          <w:color w:val="auto"/>
        </w:rPr>
      </w:pPr>
      <w:r w:rsidRPr="00FF4268">
        <w:rPr>
          <w:rFonts w:asciiTheme="majorHAnsi" w:hAnsiTheme="majorHAnsi"/>
          <w:b/>
          <w:color w:val="auto"/>
        </w:rPr>
        <w:t>Casual Day</w:t>
      </w:r>
    </w:p>
    <w:p w:rsidR="00F53CE9" w:rsidRPr="00FF4268" w:rsidRDefault="00730B9C" w:rsidP="00983F0E">
      <w:pPr>
        <w:spacing w:after="0" w:line="240" w:lineRule="auto"/>
        <w:ind w:left="720"/>
        <w:rPr>
          <w:rFonts w:asciiTheme="majorHAnsi" w:hAnsiTheme="majorHAnsi"/>
        </w:rPr>
      </w:pPr>
      <w:r w:rsidRPr="00FF4268">
        <w:rPr>
          <w:rFonts w:asciiTheme="majorHAnsi" w:hAnsiTheme="majorHAnsi"/>
        </w:rPr>
        <w:t>T</w:t>
      </w:r>
      <w:r w:rsidR="00F53CE9" w:rsidRPr="00FF4268">
        <w:rPr>
          <w:rFonts w:asciiTheme="majorHAnsi" w:hAnsiTheme="majorHAnsi"/>
        </w:rPr>
        <w:t>he Foundation has been made a national beneficiary of Casual Day.  This will result in the Foundation receiving a share of “non NGO” contributions to the campaign (in addition of the R4.00 from sticker sales).  This could be an enorm</w:t>
      </w:r>
      <w:r w:rsidR="00983F0E" w:rsidRPr="00FF4268">
        <w:rPr>
          <w:rFonts w:asciiTheme="majorHAnsi" w:hAnsiTheme="majorHAnsi"/>
        </w:rPr>
        <w:t>ous opportunity for fundraising</w:t>
      </w:r>
      <w:r w:rsidR="00F53CE9" w:rsidRPr="00FF4268">
        <w:rPr>
          <w:rFonts w:asciiTheme="majorHAnsi" w:hAnsiTheme="majorHAnsi"/>
        </w:rPr>
        <w:t>.</w:t>
      </w:r>
    </w:p>
    <w:p w:rsidR="00F53CE9" w:rsidRPr="00FF4268" w:rsidRDefault="00F53CE9" w:rsidP="00F53CE9">
      <w:pPr>
        <w:spacing w:after="0" w:line="240" w:lineRule="auto"/>
        <w:rPr>
          <w:rFonts w:asciiTheme="majorHAnsi" w:hAnsiTheme="majorHAnsi"/>
          <w:color w:val="FF0000"/>
        </w:rPr>
      </w:pPr>
    </w:p>
    <w:p w:rsidR="00983F0E" w:rsidRPr="00FF4268" w:rsidRDefault="00983F0E" w:rsidP="00983F0E">
      <w:pPr>
        <w:pStyle w:val="ListParagraph"/>
        <w:numPr>
          <w:ilvl w:val="0"/>
          <w:numId w:val="14"/>
        </w:numPr>
        <w:spacing w:after="0"/>
        <w:rPr>
          <w:rFonts w:asciiTheme="majorHAnsi" w:hAnsiTheme="majorHAnsi"/>
          <w:b/>
          <w:color w:val="auto"/>
        </w:rPr>
      </w:pPr>
      <w:r w:rsidRPr="00FF4268">
        <w:rPr>
          <w:rFonts w:asciiTheme="majorHAnsi" w:hAnsiTheme="majorHAnsi"/>
          <w:b/>
          <w:color w:val="auto"/>
        </w:rPr>
        <w:t>Crossbow Fundraising Campaign</w:t>
      </w:r>
    </w:p>
    <w:p w:rsidR="00730B9C" w:rsidRPr="00FF4268" w:rsidRDefault="00AE4382" w:rsidP="00983F0E">
      <w:pPr>
        <w:spacing w:after="0" w:line="240" w:lineRule="auto"/>
        <w:ind w:left="720"/>
        <w:rPr>
          <w:rFonts w:asciiTheme="majorHAnsi" w:hAnsiTheme="majorHAnsi"/>
        </w:rPr>
      </w:pPr>
      <w:r w:rsidRPr="00FF4268">
        <w:rPr>
          <w:rFonts w:asciiTheme="majorHAnsi" w:hAnsiTheme="majorHAnsi"/>
        </w:rPr>
        <w:t xml:space="preserve">Crossbow Marketing Consultants (PTY) LTD remains our greatest fundraiser.  Since 1988 Crossbow has been assisting us to raise funds by designing, manufacturing, marketing and selling various products for and on behalf of MDF.  </w:t>
      </w:r>
    </w:p>
    <w:p w:rsidR="00AE4382" w:rsidRPr="00FF4268" w:rsidRDefault="00730B9C" w:rsidP="00983F0E">
      <w:pPr>
        <w:spacing w:after="0" w:line="240" w:lineRule="auto"/>
        <w:ind w:left="720"/>
        <w:rPr>
          <w:rFonts w:asciiTheme="majorHAnsi" w:hAnsiTheme="majorHAnsi"/>
        </w:rPr>
      </w:pPr>
      <w:r w:rsidRPr="00FF4268">
        <w:rPr>
          <w:rFonts w:asciiTheme="majorHAnsi" w:hAnsiTheme="majorHAnsi"/>
        </w:rPr>
        <w:t>W</w:t>
      </w:r>
      <w:r w:rsidR="00AE4382" w:rsidRPr="00FF4268">
        <w:rPr>
          <w:rFonts w:asciiTheme="majorHAnsi" w:hAnsiTheme="majorHAnsi"/>
        </w:rPr>
        <w:t xml:space="preserve">e want to thank Crossbow for their unwavering support.  The income generated by them allows us to work towards the goals of our organisation.  We truly see this partnership as essential to our survival. </w:t>
      </w:r>
    </w:p>
    <w:p w:rsidR="00730B9C" w:rsidRPr="00FF4268" w:rsidRDefault="00730B9C" w:rsidP="00983F0E">
      <w:pPr>
        <w:spacing w:after="0" w:line="240" w:lineRule="auto"/>
        <w:ind w:left="720"/>
        <w:rPr>
          <w:rFonts w:asciiTheme="majorHAnsi" w:hAnsiTheme="majorHAnsi"/>
        </w:rPr>
      </w:pPr>
    </w:p>
    <w:p w:rsidR="00FF4268" w:rsidRPr="00FF4268" w:rsidRDefault="00FF4268" w:rsidP="00FF4268">
      <w:pPr>
        <w:pStyle w:val="ListParagraph"/>
        <w:numPr>
          <w:ilvl w:val="0"/>
          <w:numId w:val="14"/>
        </w:numPr>
        <w:spacing w:after="0"/>
        <w:rPr>
          <w:rFonts w:asciiTheme="majorHAnsi" w:hAnsiTheme="majorHAnsi"/>
          <w:b/>
          <w:color w:val="auto"/>
        </w:rPr>
      </w:pPr>
      <w:r w:rsidRPr="00FF4268">
        <w:rPr>
          <w:rFonts w:asciiTheme="majorHAnsi" w:hAnsiTheme="majorHAnsi"/>
          <w:b/>
          <w:color w:val="auto"/>
        </w:rPr>
        <w:t>Donations</w:t>
      </w:r>
    </w:p>
    <w:p w:rsidR="00730B9C" w:rsidRDefault="00730B9C" w:rsidP="00FF4268">
      <w:pPr>
        <w:pStyle w:val="ListParagraph"/>
        <w:spacing w:after="0"/>
        <w:ind w:firstLine="0"/>
        <w:rPr>
          <w:rFonts w:asciiTheme="majorHAnsi" w:hAnsiTheme="majorHAnsi"/>
          <w:color w:val="auto"/>
        </w:rPr>
      </w:pPr>
      <w:r w:rsidRPr="00FF4268">
        <w:rPr>
          <w:rFonts w:asciiTheme="majorHAnsi" w:hAnsiTheme="majorHAnsi"/>
          <w:color w:val="auto"/>
        </w:rPr>
        <w:t xml:space="preserve">We appreciate and give thanks to the </w:t>
      </w:r>
      <w:r w:rsidR="00FF4268" w:rsidRPr="00FF4268">
        <w:rPr>
          <w:rFonts w:asciiTheme="majorHAnsi" w:hAnsiTheme="majorHAnsi"/>
          <w:color w:val="auto"/>
        </w:rPr>
        <w:t>individuals and companies for their kind donations.  Support of the Muscular Dystrophy Foundation makes it possible to provide a service and support structure to families affected by this crippling and often fatal disease.</w:t>
      </w:r>
    </w:p>
    <w:p w:rsidR="001834CE" w:rsidRDefault="001834CE" w:rsidP="001834CE">
      <w:pPr>
        <w:spacing w:after="0"/>
        <w:rPr>
          <w:rFonts w:asciiTheme="majorHAnsi" w:hAnsiTheme="majorHAnsi"/>
        </w:rPr>
      </w:pPr>
    </w:p>
    <w:p w:rsidR="001834CE" w:rsidRDefault="001834CE" w:rsidP="001834CE">
      <w:pPr>
        <w:spacing w:after="0"/>
        <w:rPr>
          <w:rFonts w:asciiTheme="majorHAnsi" w:hAnsiTheme="majorHAnsi"/>
        </w:rPr>
      </w:pPr>
    </w:p>
    <w:p w:rsidR="00F059B3" w:rsidRPr="00FF4268" w:rsidRDefault="00F059B3" w:rsidP="008515F6">
      <w:pPr>
        <w:pStyle w:val="Heading1"/>
        <w:numPr>
          <w:ilvl w:val="0"/>
          <w:numId w:val="10"/>
        </w:numPr>
        <w:spacing w:before="0"/>
      </w:pPr>
      <w:bookmarkStart w:id="17" w:name="_Toc528232410"/>
      <w:r w:rsidRPr="00FF4268">
        <w:lastRenderedPageBreak/>
        <w:t>Contact Details</w:t>
      </w:r>
      <w:bookmarkEnd w:id="17"/>
    </w:p>
    <w:p w:rsidR="00F059B3" w:rsidRPr="00FF4268" w:rsidRDefault="00F059B3" w:rsidP="00F059B3">
      <w:pPr>
        <w:spacing w:after="0" w:line="240" w:lineRule="auto"/>
        <w:ind w:left="360"/>
        <w:rPr>
          <w:rFonts w:asciiTheme="majorHAnsi" w:hAnsiTheme="majorHAnsi" w:cs="Times New Roman"/>
          <w:b/>
          <w:sz w:val="22"/>
        </w:rPr>
      </w:pPr>
    </w:p>
    <w:p w:rsidR="00F059B3" w:rsidRPr="00FF4268" w:rsidRDefault="00F059B3" w:rsidP="00811406">
      <w:pPr>
        <w:spacing w:after="0" w:line="240" w:lineRule="auto"/>
        <w:rPr>
          <w:rFonts w:asciiTheme="majorHAnsi" w:hAnsiTheme="majorHAnsi" w:cs="Times New Roman"/>
          <w:b/>
          <w:sz w:val="22"/>
        </w:rPr>
      </w:pPr>
      <w:r w:rsidRPr="00FF4268">
        <w:rPr>
          <w:rFonts w:asciiTheme="majorHAnsi" w:hAnsiTheme="majorHAnsi" w:cs="Times New Roman"/>
          <w:b/>
          <w:sz w:val="22"/>
        </w:rPr>
        <w:t>National Office</w:t>
      </w:r>
    </w:p>
    <w:p w:rsidR="00F059B3" w:rsidRPr="00FF4268" w:rsidRDefault="00F059B3" w:rsidP="00811406">
      <w:pPr>
        <w:spacing w:after="0" w:line="240" w:lineRule="auto"/>
        <w:rPr>
          <w:rFonts w:asciiTheme="majorHAnsi" w:hAnsiTheme="majorHAnsi" w:cs="Times New Roman"/>
          <w:sz w:val="22"/>
        </w:rPr>
      </w:pPr>
      <w:r w:rsidRPr="00FF4268">
        <w:rPr>
          <w:rFonts w:asciiTheme="majorHAnsi" w:hAnsiTheme="majorHAnsi" w:cs="Times New Roman"/>
          <w:sz w:val="22"/>
        </w:rPr>
        <w:t>12 Botes Street, Florida Park</w:t>
      </w:r>
    </w:p>
    <w:p w:rsidR="00F059B3" w:rsidRPr="00FF4268" w:rsidRDefault="00F059B3" w:rsidP="00811406">
      <w:pPr>
        <w:spacing w:after="0" w:line="240" w:lineRule="auto"/>
        <w:rPr>
          <w:rFonts w:asciiTheme="majorHAnsi" w:hAnsiTheme="majorHAnsi" w:cs="Times New Roman"/>
          <w:sz w:val="22"/>
        </w:rPr>
      </w:pPr>
      <w:r w:rsidRPr="00FF4268">
        <w:rPr>
          <w:rFonts w:asciiTheme="majorHAnsi" w:hAnsiTheme="majorHAnsi" w:cs="Times New Roman"/>
          <w:sz w:val="22"/>
        </w:rPr>
        <w:t>Tel 011 472-9703</w:t>
      </w:r>
    </w:p>
    <w:p w:rsidR="00F059B3" w:rsidRPr="00FF4268" w:rsidRDefault="00F059B3" w:rsidP="00F059B3">
      <w:pPr>
        <w:spacing w:after="0" w:line="240" w:lineRule="auto"/>
        <w:rPr>
          <w:rFonts w:asciiTheme="majorHAnsi" w:hAnsiTheme="majorHAnsi" w:cs="Times New Roman"/>
          <w:sz w:val="22"/>
        </w:rPr>
      </w:pPr>
    </w:p>
    <w:p w:rsidR="00F059B3" w:rsidRPr="00FF4268" w:rsidRDefault="00F059B3" w:rsidP="00811406">
      <w:pPr>
        <w:spacing w:after="0" w:line="240" w:lineRule="auto"/>
        <w:rPr>
          <w:rFonts w:asciiTheme="majorHAnsi" w:hAnsiTheme="majorHAnsi" w:cs="Times New Roman"/>
          <w:b/>
          <w:sz w:val="22"/>
        </w:rPr>
      </w:pPr>
      <w:r w:rsidRPr="00FF4268">
        <w:rPr>
          <w:rFonts w:asciiTheme="majorHAnsi" w:hAnsiTheme="majorHAnsi" w:cs="Times New Roman"/>
          <w:b/>
          <w:sz w:val="22"/>
        </w:rPr>
        <w:t>Gauteng Branch</w:t>
      </w:r>
    </w:p>
    <w:p w:rsidR="00F059B3" w:rsidRPr="00FF4268" w:rsidRDefault="00F059B3" w:rsidP="00811406">
      <w:pPr>
        <w:spacing w:after="0" w:line="240" w:lineRule="auto"/>
        <w:rPr>
          <w:rFonts w:asciiTheme="majorHAnsi" w:hAnsiTheme="majorHAnsi" w:cs="Times New Roman"/>
          <w:sz w:val="22"/>
        </w:rPr>
      </w:pPr>
      <w:r w:rsidRPr="00FF4268">
        <w:rPr>
          <w:rFonts w:asciiTheme="majorHAnsi" w:hAnsiTheme="majorHAnsi" w:cs="Times New Roman"/>
          <w:sz w:val="22"/>
        </w:rPr>
        <w:t>12 Botes Street, Florida Park</w:t>
      </w:r>
    </w:p>
    <w:p w:rsidR="00F059B3" w:rsidRPr="00FF4268" w:rsidRDefault="00F059B3" w:rsidP="00811406">
      <w:pPr>
        <w:spacing w:after="0" w:line="240" w:lineRule="auto"/>
        <w:rPr>
          <w:rFonts w:asciiTheme="majorHAnsi" w:hAnsiTheme="majorHAnsi" w:cs="Times New Roman"/>
          <w:sz w:val="22"/>
        </w:rPr>
      </w:pPr>
      <w:r w:rsidRPr="00FF4268">
        <w:rPr>
          <w:rFonts w:asciiTheme="majorHAnsi" w:hAnsiTheme="majorHAnsi" w:cs="Times New Roman"/>
          <w:sz w:val="22"/>
        </w:rPr>
        <w:t>Tel 011 472-9824</w:t>
      </w:r>
    </w:p>
    <w:p w:rsidR="009E4DD8" w:rsidRPr="00FF4268" w:rsidRDefault="009E4DD8" w:rsidP="00F059B3">
      <w:pPr>
        <w:spacing w:after="0" w:line="240" w:lineRule="auto"/>
        <w:rPr>
          <w:rFonts w:asciiTheme="majorHAnsi" w:hAnsiTheme="majorHAnsi" w:cs="Times New Roman"/>
          <w:sz w:val="22"/>
        </w:rPr>
      </w:pPr>
    </w:p>
    <w:p w:rsidR="00F059B3" w:rsidRPr="00FF4268" w:rsidRDefault="00F059B3" w:rsidP="00811406">
      <w:pPr>
        <w:spacing w:after="0" w:line="240" w:lineRule="auto"/>
        <w:rPr>
          <w:rFonts w:asciiTheme="majorHAnsi" w:hAnsiTheme="majorHAnsi" w:cs="Times New Roman"/>
          <w:b/>
          <w:sz w:val="22"/>
        </w:rPr>
      </w:pPr>
      <w:r w:rsidRPr="00FF4268">
        <w:rPr>
          <w:rFonts w:asciiTheme="majorHAnsi" w:hAnsiTheme="majorHAnsi" w:cs="Times New Roman"/>
          <w:b/>
          <w:sz w:val="22"/>
        </w:rPr>
        <w:t>KZN Branch</w:t>
      </w:r>
    </w:p>
    <w:p w:rsidR="00F059B3" w:rsidRPr="00FF4268" w:rsidRDefault="00F059B3" w:rsidP="00811406">
      <w:pPr>
        <w:spacing w:after="0" w:line="240" w:lineRule="auto"/>
        <w:rPr>
          <w:rFonts w:asciiTheme="majorHAnsi" w:hAnsiTheme="majorHAnsi" w:cs="Times New Roman"/>
          <w:sz w:val="22"/>
        </w:rPr>
      </w:pPr>
      <w:r w:rsidRPr="00FF4268">
        <w:rPr>
          <w:rFonts w:asciiTheme="majorHAnsi" w:hAnsiTheme="majorHAnsi" w:cs="Times New Roman"/>
          <w:sz w:val="22"/>
        </w:rPr>
        <w:t>Office 7, 24 Somtseu Road, Durban</w:t>
      </w:r>
    </w:p>
    <w:p w:rsidR="00F059B3" w:rsidRPr="00FF4268" w:rsidRDefault="00F059B3" w:rsidP="00811406">
      <w:pPr>
        <w:spacing w:after="0" w:line="240" w:lineRule="auto"/>
        <w:rPr>
          <w:rFonts w:asciiTheme="majorHAnsi" w:hAnsiTheme="majorHAnsi" w:cs="Times New Roman"/>
          <w:sz w:val="22"/>
        </w:rPr>
      </w:pPr>
      <w:r w:rsidRPr="00FF4268">
        <w:rPr>
          <w:rFonts w:asciiTheme="majorHAnsi" w:hAnsiTheme="majorHAnsi" w:cs="Times New Roman"/>
          <w:sz w:val="22"/>
        </w:rPr>
        <w:t>Tel 031 332-0211</w:t>
      </w:r>
    </w:p>
    <w:p w:rsidR="00F059B3" w:rsidRPr="00FF4268" w:rsidRDefault="00F059B3" w:rsidP="00F059B3">
      <w:pPr>
        <w:spacing w:after="0" w:line="240" w:lineRule="auto"/>
        <w:ind w:left="360"/>
        <w:rPr>
          <w:rFonts w:asciiTheme="majorHAnsi" w:hAnsiTheme="majorHAnsi" w:cs="Times New Roman"/>
          <w:sz w:val="22"/>
        </w:rPr>
      </w:pPr>
    </w:p>
    <w:p w:rsidR="00F059B3" w:rsidRPr="00FF4268" w:rsidRDefault="00F059B3" w:rsidP="00811406">
      <w:pPr>
        <w:spacing w:after="0" w:line="240" w:lineRule="auto"/>
        <w:rPr>
          <w:rFonts w:asciiTheme="majorHAnsi" w:hAnsiTheme="majorHAnsi" w:cs="Times New Roman"/>
          <w:b/>
          <w:sz w:val="22"/>
        </w:rPr>
      </w:pPr>
      <w:r w:rsidRPr="00FF4268">
        <w:rPr>
          <w:rFonts w:asciiTheme="majorHAnsi" w:hAnsiTheme="majorHAnsi" w:cs="Times New Roman"/>
          <w:b/>
          <w:sz w:val="22"/>
        </w:rPr>
        <w:t>Cape Town Branch</w:t>
      </w:r>
    </w:p>
    <w:p w:rsidR="00F059B3" w:rsidRPr="00FF4268" w:rsidRDefault="00F059B3" w:rsidP="00811406">
      <w:pPr>
        <w:spacing w:after="0" w:line="240" w:lineRule="auto"/>
        <w:rPr>
          <w:rFonts w:asciiTheme="majorHAnsi" w:hAnsiTheme="majorHAnsi" w:cs="Times New Roman"/>
          <w:sz w:val="22"/>
        </w:rPr>
      </w:pPr>
      <w:r w:rsidRPr="00FF4268">
        <w:rPr>
          <w:rFonts w:asciiTheme="majorHAnsi" w:hAnsiTheme="majorHAnsi" w:cs="Times New Roman"/>
          <w:sz w:val="22"/>
        </w:rPr>
        <w:t>3 Wiener Street, Goodwood</w:t>
      </w:r>
    </w:p>
    <w:p w:rsidR="00F059B3" w:rsidRPr="00FF4268" w:rsidRDefault="00F059B3" w:rsidP="00811406">
      <w:pPr>
        <w:spacing w:after="0" w:line="240" w:lineRule="auto"/>
        <w:rPr>
          <w:rFonts w:asciiTheme="majorHAnsi" w:hAnsiTheme="majorHAnsi" w:cs="Times New Roman"/>
          <w:sz w:val="22"/>
        </w:rPr>
      </w:pPr>
      <w:r w:rsidRPr="00FF4268">
        <w:rPr>
          <w:rFonts w:asciiTheme="majorHAnsi" w:hAnsiTheme="majorHAnsi" w:cs="Times New Roman"/>
          <w:sz w:val="22"/>
        </w:rPr>
        <w:t>Tel 021 592-7306</w:t>
      </w:r>
    </w:p>
    <w:p w:rsidR="00F059B3" w:rsidRPr="00FF4268" w:rsidRDefault="00F059B3" w:rsidP="00F059B3">
      <w:pPr>
        <w:rPr>
          <w:rFonts w:asciiTheme="majorHAnsi" w:hAnsiTheme="majorHAnsi" w:cs="Times New Roman"/>
          <w:sz w:val="22"/>
        </w:rPr>
      </w:pPr>
    </w:p>
    <w:p w:rsidR="00F059B3" w:rsidRPr="00FF4268" w:rsidRDefault="00F059B3" w:rsidP="00F059B3">
      <w:pPr>
        <w:rPr>
          <w:rFonts w:asciiTheme="majorHAnsi" w:hAnsiTheme="majorHAnsi" w:cs="Times New Roman"/>
          <w:sz w:val="22"/>
        </w:rPr>
      </w:pPr>
    </w:p>
    <w:p w:rsidR="00F059B3" w:rsidRPr="00FF4268" w:rsidRDefault="00F059B3" w:rsidP="00F059B3">
      <w:pPr>
        <w:rPr>
          <w:rFonts w:asciiTheme="majorHAnsi" w:hAnsiTheme="majorHAnsi" w:cs="Times New Roman"/>
          <w:sz w:val="22"/>
        </w:rPr>
      </w:pPr>
    </w:p>
    <w:p w:rsidR="00F059B3" w:rsidRPr="00FF4268" w:rsidRDefault="00F059B3" w:rsidP="00F059B3">
      <w:pPr>
        <w:spacing w:after="0" w:line="240" w:lineRule="auto"/>
        <w:rPr>
          <w:rFonts w:asciiTheme="majorHAnsi" w:hAnsiTheme="majorHAnsi" w:cs="Times New Roman"/>
          <w:b/>
          <w:sz w:val="22"/>
        </w:rPr>
      </w:pPr>
      <w:r w:rsidRPr="00FF4268">
        <w:rPr>
          <w:rFonts w:asciiTheme="majorHAnsi" w:hAnsiTheme="majorHAnsi" w:cs="Times New Roman"/>
          <w:b/>
          <w:sz w:val="22"/>
        </w:rPr>
        <w:t>Gerda Brown</w:t>
      </w:r>
    </w:p>
    <w:p w:rsidR="00FF1465" w:rsidRPr="00FF4268" w:rsidRDefault="00F059B3" w:rsidP="009E4DD8">
      <w:pPr>
        <w:spacing w:after="0" w:line="240" w:lineRule="auto"/>
        <w:rPr>
          <w:rFonts w:asciiTheme="majorHAnsi" w:hAnsiTheme="majorHAnsi" w:cs="Times New Roman"/>
          <w:b/>
          <w:sz w:val="22"/>
        </w:rPr>
      </w:pPr>
      <w:r w:rsidRPr="00FF4268">
        <w:rPr>
          <w:rFonts w:asciiTheme="majorHAnsi" w:hAnsiTheme="majorHAnsi" w:cs="Times New Roman"/>
          <w:b/>
          <w:sz w:val="22"/>
        </w:rPr>
        <w:t>General Manager:  National Office</w:t>
      </w:r>
    </w:p>
    <w:sectPr w:rsidR="00FF1465" w:rsidRPr="00FF4268" w:rsidSect="0024675A">
      <w:headerReference w:type="even" r:id="rId19"/>
      <w:headerReference w:type="default" r:id="rId20"/>
      <w:footerReference w:type="even" r:id="rId21"/>
      <w:footerReference w:type="default" r:id="rId22"/>
      <w:headerReference w:type="first" r:id="rId23"/>
      <w:footerReference w:type="first" r:id="rId24"/>
      <w:pgSz w:w="12240" w:h="15840"/>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22B" w:rsidRDefault="00E7222B">
      <w:pPr>
        <w:spacing w:after="0" w:line="240" w:lineRule="auto"/>
      </w:pPr>
      <w:r>
        <w:separator/>
      </w:r>
    </w:p>
  </w:endnote>
  <w:endnote w:type="continuationSeparator" w:id="0">
    <w:p w:rsidR="00E7222B" w:rsidRDefault="00E72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1435A6F5" wp14:editId="6952CFC8">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28FA1023" wp14:editId="1C49D872">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58015D10" wp14:editId="475C0BE0">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731895">
                            <w:rPr>
                              <w:noProof/>
                              <w:color w:val="FFFFFF" w:themeColor="background1"/>
                              <w:sz w:val="24"/>
                              <w:szCs w:val="20"/>
                            </w:rPr>
                            <w:t>10</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731895">
                      <w:rPr>
                        <w:noProof/>
                        <w:color w:val="FFFFFF" w:themeColor="background1"/>
                        <w:sz w:val="24"/>
                        <w:szCs w:val="20"/>
                      </w:rPr>
                      <w:t>10</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178A1155" wp14:editId="26C79663">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editId="0DD9D7EB">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editId="1C11C79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editId="5FAFB364">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31895">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31895">
                      <w:rPr>
                        <w:noProof/>
                        <w:color w:val="FFFFFF" w:themeColor="background1"/>
                        <w:sz w:val="24"/>
                        <w:szCs w:val="24"/>
                      </w:rPr>
                      <w:t>1</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editId="5856D017">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w:pict>
            <v:rect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22B" w:rsidRDefault="00E7222B">
      <w:pPr>
        <w:spacing w:after="0" w:line="240" w:lineRule="auto"/>
      </w:pPr>
      <w:r>
        <w:separator/>
      </w:r>
    </w:p>
  </w:footnote>
  <w:footnote w:type="continuationSeparator" w:id="0">
    <w:p w:rsidR="00E7222B" w:rsidRDefault="00E722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E7222B">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4E3EEC99" wp14:editId="5F079507">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0DD3E22F" wp14:editId="1498E3B8">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B77C9D">
                              <w:pPr>
                                <w:jc w:val="center"/>
                                <w:rPr>
                                  <w:color w:val="FFFFFF" w:themeColor="background1"/>
                                </w:rPr>
                              </w:pPr>
                              <w:r>
                                <w:rPr>
                                  <w:rFonts w:ascii="Cambria" w:eastAsia="Malgun Gothic" w:hAnsi="Cambria" w:cs="Times New Roman"/>
                                  <w:color w:val="FFFFFF" w:themeColor="background1"/>
                                  <w:sz w:val="32"/>
                                  <w:szCs w:val="32"/>
                                  <w:lang w:val="en-ZA"/>
                                </w:rPr>
                                <w:t>Annual Report 2018</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B77C9D">
                        <w:pPr>
                          <w:jc w:val="center"/>
                          <w:rPr>
                            <w:color w:val="FFFFFF" w:themeColor="background1"/>
                          </w:rPr>
                        </w:pPr>
                        <w:r>
                          <w:rPr>
                            <w:rFonts w:ascii="Cambria" w:eastAsia="Malgun Gothic" w:hAnsi="Cambria" w:cs="Times New Roman"/>
                            <w:color w:val="FFFFFF" w:themeColor="background1"/>
                            <w:sz w:val="32"/>
                            <w:szCs w:val="32"/>
                            <w:lang w:val="en-ZA"/>
                          </w:rPr>
                          <w:t>Annual Report 2018</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6849743F" wp14:editId="64FD7CE3">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76BA01DD" wp14:editId="58E6850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E7222B">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editId="1579F12D">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B77C9D">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2018</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B77C9D">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2018</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editId="022617A1">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editId="0A652B8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E7222B">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92_"/>
      </v:shape>
    </w:pict>
  </w:numPicBullet>
  <w:numPicBullet w:numPicBulletId="1">
    <w:pict>
      <v:shape id="_x0000_i1029" type="#_x0000_t75" style="width:9pt;height:9pt" o:bullet="t">
        <v:imagedata r:id="rId2" o:title="BD14792_"/>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FC76D8"/>
    <w:multiLevelType w:val="hybridMultilevel"/>
    <w:tmpl w:val="37FABF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EFD3DC3"/>
    <w:multiLevelType w:val="hybridMultilevel"/>
    <w:tmpl w:val="52C6FFEC"/>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4DF71B9"/>
    <w:multiLevelType w:val="hybridMultilevel"/>
    <w:tmpl w:val="18C001E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C52791B"/>
    <w:multiLevelType w:val="hybridMultilevel"/>
    <w:tmpl w:val="3E4EA174"/>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3C42B5A"/>
    <w:multiLevelType w:val="hybridMultilevel"/>
    <w:tmpl w:val="08BED72A"/>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4DA56F69"/>
    <w:multiLevelType w:val="hybridMultilevel"/>
    <w:tmpl w:val="D67E1C8C"/>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5F63111A"/>
    <w:multiLevelType w:val="hybridMultilevel"/>
    <w:tmpl w:val="A006B3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626A58DF"/>
    <w:multiLevelType w:val="hybridMultilevel"/>
    <w:tmpl w:val="EB060676"/>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68665A10"/>
    <w:multiLevelType w:val="hybridMultilevel"/>
    <w:tmpl w:val="CFE2B1D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4"/>
  </w:num>
  <w:num w:numId="5">
    <w:abstractNumId w:val="8"/>
  </w:num>
  <w:num w:numId="6">
    <w:abstractNumId w:val="13"/>
  </w:num>
  <w:num w:numId="7">
    <w:abstractNumId w:val="20"/>
  </w:num>
  <w:num w:numId="8">
    <w:abstractNumId w:val="4"/>
  </w:num>
  <w:num w:numId="9">
    <w:abstractNumId w:val="0"/>
  </w:num>
  <w:num w:numId="10">
    <w:abstractNumId w:val="11"/>
  </w:num>
  <w:num w:numId="11">
    <w:abstractNumId w:val="16"/>
  </w:num>
  <w:num w:numId="12">
    <w:abstractNumId w:val="17"/>
  </w:num>
  <w:num w:numId="13">
    <w:abstractNumId w:val="21"/>
  </w:num>
  <w:num w:numId="14">
    <w:abstractNumId w:val="19"/>
  </w:num>
  <w:num w:numId="15">
    <w:abstractNumId w:val="18"/>
  </w:num>
  <w:num w:numId="16">
    <w:abstractNumId w:val="2"/>
  </w:num>
  <w:num w:numId="17">
    <w:abstractNumId w:val="9"/>
  </w:num>
  <w:num w:numId="18">
    <w:abstractNumId w:val="15"/>
  </w:num>
  <w:num w:numId="19">
    <w:abstractNumId w:val="1"/>
  </w:num>
  <w:num w:numId="20">
    <w:abstractNumId w:val="14"/>
  </w:num>
  <w:num w:numId="21">
    <w:abstractNumId w:val="12"/>
  </w:num>
  <w:num w:numId="22">
    <w:abstractNumId w:val="10"/>
  </w:num>
  <w:num w:numId="23">
    <w:abstractNumId w:val="5"/>
  </w:num>
  <w:num w:numId="24">
    <w:abstractNumId w:val="3"/>
  </w:num>
  <w:num w:numId="25">
    <w:abstractNumId w:val="2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319A"/>
    <w:rsid w:val="000043EE"/>
    <w:rsid w:val="000B4F2F"/>
    <w:rsid w:val="000D60F6"/>
    <w:rsid w:val="000D612B"/>
    <w:rsid w:val="00114F79"/>
    <w:rsid w:val="00131950"/>
    <w:rsid w:val="00140DA0"/>
    <w:rsid w:val="001671B2"/>
    <w:rsid w:val="00173854"/>
    <w:rsid w:val="001834CE"/>
    <w:rsid w:val="00187131"/>
    <w:rsid w:val="001B64EF"/>
    <w:rsid w:val="001B6912"/>
    <w:rsid w:val="001D2D18"/>
    <w:rsid w:val="002202AE"/>
    <w:rsid w:val="00232624"/>
    <w:rsid w:val="002346B7"/>
    <w:rsid w:val="0023606B"/>
    <w:rsid w:val="002404A1"/>
    <w:rsid w:val="00244499"/>
    <w:rsid w:val="0024675A"/>
    <w:rsid w:val="002663D6"/>
    <w:rsid w:val="00286388"/>
    <w:rsid w:val="002C4CBF"/>
    <w:rsid w:val="003024AD"/>
    <w:rsid w:val="0031564E"/>
    <w:rsid w:val="003265FC"/>
    <w:rsid w:val="003A2E8C"/>
    <w:rsid w:val="003B64E7"/>
    <w:rsid w:val="003D2C2E"/>
    <w:rsid w:val="00403558"/>
    <w:rsid w:val="0040453C"/>
    <w:rsid w:val="00427406"/>
    <w:rsid w:val="00493F95"/>
    <w:rsid w:val="005965B1"/>
    <w:rsid w:val="005D7223"/>
    <w:rsid w:val="005E3E97"/>
    <w:rsid w:val="00603B9B"/>
    <w:rsid w:val="00625D00"/>
    <w:rsid w:val="006323EC"/>
    <w:rsid w:val="00635870"/>
    <w:rsid w:val="00656276"/>
    <w:rsid w:val="00696F95"/>
    <w:rsid w:val="006A6C20"/>
    <w:rsid w:val="006B22A8"/>
    <w:rsid w:val="006B7AA8"/>
    <w:rsid w:val="00703BB4"/>
    <w:rsid w:val="00707D4E"/>
    <w:rsid w:val="00730B9C"/>
    <w:rsid w:val="00731895"/>
    <w:rsid w:val="0077696C"/>
    <w:rsid w:val="007A0709"/>
    <w:rsid w:val="007C0373"/>
    <w:rsid w:val="008021CD"/>
    <w:rsid w:val="008030EC"/>
    <w:rsid w:val="00811406"/>
    <w:rsid w:val="00816199"/>
    <w:rsid w:val="00831F73"/>
    <w:rsid w:val="00842AD3"/>
    <w:rsid w:val="008515F6"/>
    <w:rsid w:val="00876B11"/>
    <w:rsid w:val="008B0212"/>
    <w:rsid w:val="008E2EDC"/>
    <w:rsid w:val="00912BBA"/>
    <w:rsid w:val="00963C11"/>
    <w:rsid w:val="0096433E"/>
    <w:rsid w:val="00982196"/>
    <w:rsid w:val="00983F0E"/>
    <w:rsid w:val="009D3C65"/>
    <w:rsid w:val="009E4DD8"/>
    <w:rsid w:val="009F0041"/>
    <w:rsid w:val="00A0463B"/>
    <w:rsid w:val="00A51186"/>
    <w:rsid w:val="00AB2A5D"/>
    <w:rsid w:val="00AB4544"/>
    <w:rsid w:val="00AE4382"/>
    <w:rsid w:val="00AF20F7"/>
    <w:rsid w:val="00B26E01"/>
    <w:rsid w:val="00B77C9D"/>
    <w:rsid w:val="00B90D3A"/>
    <w:rsid w:val="00BB7E46"/>
    <w:rsid w:val="00BF5A65"/>
    <w:rsid w:val="00C00B47"/>
    <w:rsid w:val="00C21969"/>
    <w:rsid w:val="00C313BC"/>
    <w:rsid w:val="00C916B6"/>
    <w:rsid w:val="00D10E4B"/>
    <w:rsid w:val="00D174B5"/>
    <w:rsid w:val="00D25A44"/>
    <w:rsid w:val="00D41371"/>
    <w:rsid w:val="00D53A54"/>
    <w:rsid w:val="00D66AED"/>
    <w:rsid w:val="00DA3F84"/>
    <w:rsid w:val="00DB6785"/>
    <w:rsid w:val="00E01852"/>
    <w:rsid w:val="00E3416D"/>
    <w:rsid w:val="00E63F20"/>
    <w:rsid w:val="00E7222B"/>
    <w:rsid w:val="00E930D7"/>
    <w:rsid w:val="00EC7E89"/>
    <w:rsid w:val="00F05351"/>
    <w:rsid w:val="00F059B3"/>
    <w:rsid w:val="00F232CB"/>
    <w:rsid w:val="00F53CE9"/>
    <w:rsid w:val="00FA59EF"/>
    <w:rsid w:val="00FE43DF"/>
    <w:rsid w:val="00FF1465"/>
    <w:rsid w:val="00FF4268"/>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4.gi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1C7E020-67E3-4DDB-BDE2-DEC4C3F1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1</TotalTime>
  <Pages>11</Pages>
  <Words>2161</Words>
  <Characters>12321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Annual Report 2018</vt:lpstr>
    </vt:vector>
  </TitlesOfParts>
  <Company/>
  <LinksUpToDate>false</LinksUpToDate>
  <CharactersWithSpaces>14454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2018</dc:title>
  <dc:subject>Muscular Dystrophy Foundation of South Africa</dc:subject>
  <dc:creator>Divan Joubert</dc:creator>
  <cp:lastModifiedBy>Gerda Brown</cp:lastModifiedBy>
  <cp:revision>2</cp:revision>
  <cp:lastPrinted>2018-10-25T10:09:00Z</cp:lastPrinted>
  <dcterms:created xsi:type="dcterms:W3CDTF">2019-04-18T08:52:00Z</dcterms:created>
  <dcterms:modified xsi:type="dcterms:W3CDTF">2019-04-18T08:52:00Z</dcterms:modified>
</cp:coreProperties>
</file>